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BF" w:rsidRPr="005F554B" w:rsidRDefault="00093F6F" w:rsidP="00425DFA">
      <w:pPr>
        <w:spacing w:before="100" w:beforeAutospacing="1" w:after="100" w:afterAutospacing="1" w:line="240" w:lineRule="auto"/>
        <w:jc w:val="center"/>
        <w:rPr>
          <w:rFonts w:ascii="Times New Roman" w:eastAsia="Times New Roman" w:hAnsi="Times New Roman"/>
          <w:bCs/>
          <w:sz w:val="24"/>
          <w:szCs w:val="24"/>
          <w:lang w:eastAsia="lv-LV"/>
        </w:rPr>
      </w:pPr>
      <w:bookmarkStart w:id="0" w:name="_GoBack"/>
      <w:bookmarkEnd w:id="0"/>
      <w:r>
        <w:rPr>
          <w:rFonts w:ascii="Times New Roman" w:eastAsia="Times New Roman" w:hAnsi="Times New Roman"/>
          <w:bCs/>
          <w:noProof/>
          <w:sz w:val="24"/>
          <w:szCs w:val="24"/>
          <w:lang w:val="en-US"/>
        </w:rPr>
        <w:drawing>
          <wp:inline distT="0" distB="0" distL="0" distR="0">
            <wp:extent cx="5140376" cy="2000250"/>
            <wp:effectExtent l="19050" t="0" r="31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si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8614" cy="2003455"/>
                    </a:xfrm>
                    <a:prstGeom prst="rect">
                      <a:avLst/>
                    </a:prstGeom>
                  </pic:spPr>
                </pic:pic>
              </a:graphicData>
            </a:graphic>
          </wp:inline>
        </w:drawing>
      </w:r>
    </w:p>
    <w:p w:rsidR="00425DFA" w:rsidRPr="00425DFA" w:rsidRDefault="00425DFA" w:rsidP="00425DFA">
      <w:pPr>
        <w:spacing w:before="100" w:beforeAutospacing="1" w:after="100" w:afterAutospacing="1" w:line="240" w:lineRule="auto"/>
        <w:jc w:val="center"/>
        <w:rPr>
          <w:rFonts w:ascii="Times New Roman" w:eastAsia="Times New Roman" w:hAnsi="Times New Roman"/>
          <w:b/>
          <w:bCs/>
          <w:sz w:val="40"/>
          <w:szCs w:val="40"/>
          <w:lang w:eastAsia="lv-LV"/>
        </w:rPr>
      </w:pPr>
      <w:r w:rsidRPr="00425DFA">
        <w:rPr>
          <w:rFonts w:ascii="Times New Roman" w:eastAsia="Times New Roman" w:hAnsi="Times New Roman"/>
          <w:b/>
          <w:bCs/>
          <w:sz w:val="40"/>
          <w:szCs w:val="40"/>
          <w:lang w:eastAsia="lv-LV"/>
        </w:rPr>
        <w:t xml:space="preserve">Lielās Talkas PAGALMU KONKURSS </w:t>
      </w:r>
    </w:p>
    <w:p w:rsidR="00425DFA" w:rsidRPr="00425DFA" w:rsidRDefault="00425DFA" w:rsidP="00425DFA">
      <w:pPr>
        <w:spacing w:before="100" w:beforeAutospacing="1" w:after="100" w:afterAutospacing="1" w:line="240" w:lineRule="auto"/>
        <w:jc w:val="center"/>
        <w:rPr>
          <w:rFonts w:ascii="Times New Roman" w:eastAsia="Times New Roman" w:hAnsi="Times New Roman"/>
          <w:b/>
          <w:bCs/>
          <w:sz w:val="28"/>
          <w:szCs w:val="28"/>
          <w:lang w:eastAsia="lv-LV"/>
        </w:rPr>
      </w:pPr>
      <w:r w:rsidRPr="00425DFA">
        <w:rPr>
          <w:rFonts w:ascii="Times New Roman" w:eastAsia="Times New Roman" w:hAnsi="Times New Roman"/>
          <w:b/>
          <w:bCs/>
          <w:sz w:val="28"/>
          <w:szCs w:val="28"/>
          <w:lang w:eastAsia="lv-LV"/>
        </w:rPr>
        <w:t>Aicinājums daudzdzīvokļu namu iedzīvotājiem Rīgā, kas vēlas kopīgiem spēkiem uzlabot vidi savos pagalmos!</w:t>
      </w:r>
    </w:p>
    <w:p w:rsidR="00425DFA" w:rsidRDefault="00425DFA" w:rsidP="00425DFA">
      <w:pPr>
        <w:jc w:val="center"/>
        <w:rPr>
          <w:i/>
          <w:color w:val="0000FF"/>
        </w:rPr>
      </w:pPr>
      <w:r w:rsidRPr="005F554B">
        <w:rPr>
          <w:rFonts w:ascii="Times New Roman" w:eastAsia="Times New Roman" w:hAnsi="Times New Roman"/>
          <w:b/>
          <w:bCs/>
          <w:sz w:val="24"/>
          <w:szCs w:val="24"/>
          <w:lang w:eastAsia="lv-LV"/>
        </w:rPr>
        <w:t>Ja vēlies atpūsties skaistākā un sakoptākā pagalmā, un kopā</w:t>
      </w:r>
      <w:r>
        <w:rPr>
          <w:rFonts w:ascii="Times New Roman" w:eastAsia="Times New Roman" w:hAnsi="Times New Roman"/>
          <w:b/>
          <w:bCs/>
          <w:sz w:val="24"/>
          <w:szCs w:val="24"/>
          <w:lang w:eastAsia="lv-LV"/>
        </w:rPr>
        <w:t xml:space="preserve"> </w:t>
      </w:r>
      <w:r w:rsidRPr="005F554B">
        <w:rPr>
          <w:rFonts w:ascii="Times New Roman" w:eastAsia="Times New Roman" w:hAnsi="Times New Roman"/>
          <w:b/>
          <w:bCs/>
          <w:sz w:val="24"/>
          <w:szCs w:val="24"/>
          <w:lang w:eastAsia="lv-LV"/>
        </w:rPr>
        <w:t>ar saviem kaimiņiem labiekārtot</w:t>
      </w:r>
      <w:r>
        <w:rPr>
          <w:rFonts w:ascii="Times New Roman" w:eastAsia="Times New Roman" w:hAnsi="Times New Roman"/>
          <w:b/>
          <w:bCs/>
          <w:sz w:val="24"/>
          <w:szCs w:val="24"/>
          <w:lang w:eastAsia="lv-LV"/>
        </w:rPr>
        <w:t xml:space="preserve"> </w:t>
      </w:r>
      <w:r w:rsidRPr="005F554B">
        <w:rPr>
          <w:rFonts w:ascii="Times New Roman" w:eastAsia="Times New Roman" w:hAnsi="Times New Roman"/>
          <w:b/>
          <w:bCs/>
          <w:sz w:val="24"/>
          <w:szCs w:val="24"/>
          <w:lang w:eastAsia="lv-LV"/>
        </w:rPr>
        <w:t>pagalmu un pēc tam par to rūpēties, aicinām piedalīties Lielās Talkas Pagalmu Konkursā!</w:t>
      </w:r>
      <w:r>
        <w:rPr>
          <w:rFonts w:ascii="Times New Roman" w:eastAsia="Times New Roman" w:hAnsi="Times New Roman"/>
          <w:b/>
          <w:bCs/>
          <w:sz w:val="24"/>
          <w:szCs w:val="24"/>
          <w:lang w:eastAsia="lv-LV"/>
        </w:rPr>
        <w:t xml:space="preserve"> </w:t>
      </w:r>
      <w:r w:rsidRPr="005F554B">
        <w:rPr>
          <w:rFonts w:ascii="Times New Roman" w:eastAsia="Times New Roman" w:hAnsi="Times New Roman"/>
          <w:b/>
          <w:bCs/>
          <w:sz w:val="24"/>
          <w:szCs w:val="24"/>
          <w:lang w:eastAsia="lv-LV"/>
        </w:rPr>
        <w:t>Un, iespējams, tieši Tavs pagalms kļūs par vienu no „ Rīga</w:t>
      </w:r>
      <w:r>
        <w:rPr>
          <w:rFonts w:ascii="Times New Roman" w:eastAsia="Times New Roman" w:hAnsi="Times New Roman"/>
          <w:b/>
          <w:bCs/>
          <w:sz w:val="24"/>
          <w:szCs w:val="24"/>
          <w:lang w:eastAsia="lv-LV"/>
        </w:rPr>
        <w:t xml:space="preserve"> </w:t>
      </w:r>
      <w:r w:rsidRPr="005F554B">
        <w:rPr>
          <w:rFonts w:ascii="Times New Roman" w:eastAsia="Times New Roman" w:hAnsi="Times New Roman"/>
          <w:b/>
          <w:bCs/>
          <w:sz w:val="24"/>
          <w:szCs w:val="24"/>
          <w:lang w:eastAsia="lv-LV"/>
        </w:rPr>
        <w:t>2014 -</w:t>
      </w:r>
      <w:r>
        <w:rPr>
          <w:rFonts w:ascii="Times New Roman" w:eastAsia="Times New Roman" w:hAnsi="Times New Roman"/>
          <w:b/>
          <w:bCs/>
          <w:sz w:val="24"/>
          <w:szCs w:val="24"/>
          <w:lang w:eastAsia="lv-LV"/>
        </w:rPr>
        <w:t xml:space="preserve"> </w:t>
      </w:r>
      <w:r w:rsidRPr="005F554B">
        <w:rPr>
          <w:rFonts w:ascii="Times New Roman" w:eastAsia="Times New Roman" w:hAnsi="Times New Roman"/>
          <w:b/>
          <w:bCs/>
          <w:sz w:val="24"/>
          <w:szCs w:val="24"/>
          <w:lang w:eastAsia="lv-LV"/>
        </w:rPr>
        <w:t>Eiropas Kultūras galvaspilsēta” un Lielās Talkas Pagalmu Sakopšanas kustības projekta četriem pagalmiem, kur jau šogad sāksies pārvērtības</w:t>
      </w:r>
      <w:r>
        <w:rPr>
          <w:rFonts w:ascii="Times New Roman" w:eastAsia="Times New Roman" w:hAnsi="Times New Roman"/>
          <w:b/>
          <w:bCs/>
          <w:sz w:val="24"/>
          <w:szCs w:val="24"/>
          <w:lang w:eastAsia="lv-LV"/>
        </w:rPr>
        <w:t xml:space="preserve"> kopā ar profesionāliem ainavu arhitektiem, arhitektiem, dārzniekiem</w:t>
      </w:r>
      <w:r w:rsidR="007D0305">
        <w:rPr>
          <w:rFonts w:ascii="Times New Roman" w:eastAsia="Times New Roman" w:hAnsi="Times New Roman"/>
          <w:b/>
          <w:bCs/>
          <w:sz w:val="24"/>
          <w:szCs w:val="24"/>
          <w:lang w:eastAsia="lv-LV"/>
        </w:rPr>
        <w:t>, kā arī topošajiem arhitektiem un</w:t>
      </w:r>
      <w:r>
        <w:rPr>
          <w:rFonts w:ascii="Times New Roman" w:eastAsia="Times New Roman" w:hAnsi="Times New Roman"/>
          <w:b/>
          <w:bCs/>
          <w:sz w:val="24"/>
          <w:szCs w:val="24"/>
          <w:lang w:eastAsia="lv-LV"/>
        </w:rPr>
        <w:t xml:space="preserve"> vides dizaineriem</w:t>
      </w:r>
      <w:r w:rsidR="007D0305">
        <w:rPr>
          <w:rFonts w:ascii="Times New Roman" w:eastAsia="Times New Roman" w:hAnsi="Times New Roman"/>
          <w:b/>
          <w:bCs/>
          <w:sz w:val="24"/>
          <w:szCs w:val="24"/>
          <w:lang w:eastAsia="lv-LV"/>
        </w:rPr>
        <w:t xml:space="preserve"> </w:t>
      </w:r>
      <w:r>
        <w:rPr>
          <w:rFonts w:ascii="Times New Roman" w:eastAsia="Times New Roman" w:hAnsi="Times New Roman"/>
          <w:b/>
          <w:bCs/>
          <w:sz w:val="24"/>
          <w:szCs w:val="24"/>
          <w:lang w:eastAsia="lv-LV"/>
        </w:rPr>
        <w:t>no vairākām Latvijas augstskolām</w:t>
      </w:r>
      <w:r w:rsidRPr="005F554B">
        <w:rPr>
          <w:rFonts w:ascii="Times New Roman" w:eastAsia="Times New Roman" w:hAnsi="Times New Roman"/>
          <w:b/>
          <w:bCs/>
          <w:sz w:val="24"/>
          <w:szCs w:val="24"/>
          <w:lang w:eastAsia="lv-LV"/>
        </w:rPr>
        <w:t>!</w:t>
      </w:r>
    </w:p>
    <w:p w:rsidR="00425DFA" w:rsidRPr="007D0305" w:rsidRDefault="00425DFA" w:rsidP="00425DFA">
      <w:pPr>
        <w:jc w:val="both"/>
        <w:rPr>
          <w:sz w:val="24"/>
          <w:szCs w:val="24"/>
        </w:rPr>
      </w:pPr>
      <w:r>
        <w:rPr>
          <w:rFonts w:ascii="Times New Roman" w:hAnsi="Times New Roman"/>
          <w:sz w:val="24"/>
          <w:szCs w:val="24"/>
        </w:rPr>
        <w:t>Plašāku informāciju</w:t>
      </w:r>
      <w:r w:rsidRPr="00425DFA">
        <w:rPr>
          <w:rFonts w:ascii="Times New Roman" w:hAnsi="Times New Roman"/>
          <w:sz w:val="24"/>
          <w:szCs w:val="24"/>
        </w:rPr>
        <w:t xml:space="preserve"> par Pagalmu konkursu un pieteikuma anketu atradīsi: </w:t>
      </w:r>
      <w:hyperlink r:id="rId8" w:history="1">
        <w:r w:rsidRPr="00425DFA">
          <w:rPr>
            <w:rStyle w:val="Hyperlink"/>
            <w:rFonts w:ascii="Times New Roman" w:hAnsi="Times New Roman"/>
            <w:sz w:val="24"/>
            <w:szCs w:val="24"/>
          </w:rPr>
          <w:t>www.talkas.lv</w:t>
        </w:r>
      </w:hyperlink>
      <w:r w:rsidRPr="00425DFA">
        <w:rPr>
          <w:rFonts w:ascii="Times New Roman" w:hAnsi="Times New Roman"/>
          <w:sz w:val="24"/>
          <w:szCs w:val="24"/>
        </w:rPr>
        <w:t xml:space="preserve"> un </w:t>
      </w:r>
      <w:hyperlink r:id="rId9" w:history="1">
        <w:r w:rsidRPr="00425DFA">
          <w:rPr>
            <w:rStyle w:val="Hyperlink"/>
            <w:rFonts w:ascii="Times New Roman" w:hAnsi="Times New Roman"/>
            <w:sz w:val="24"/>
            <w:szCs w:val="24"/>
          </w:rPr>
          <w:t>www.riga2014.org</w:t>
        </w:r>
      </w:hyperlink>
      <w:r w:rsidRPr="00425DFA">
        <w:rPr>
          <w:sz w:val="24"/>
          <w:szCs w:val="24"/>
        </w:rPr>
        <w:t>.</w:t>
      </w:r>
      <w:r w:rsidR="007D0305">
        <w:rPr>
          <w:sz w:val="24"/>
          <w:szCs w:val="24"/>
        </w:rPr>
        <w:t xml:space="preserve"> </w:t>
      </w:r>
      <w:r w:rsidRPr="00425DFA">
        <w:rPr>
          <w:rFonts w:ascii="Times New Roman" w:hAnsi="Times New Roman"/>
          <w:b/>
          <w:i/>
          <w:color w:val="000000" w:themeColor="text1"/>
          <w:sz w:val="24"/>
          <w:szCs w:val="24"/>
        </w:rPr>
        <w:t xml:space="preserve">Šogad katram ir iespēja aicināt talkā arī AINAVU ARHITEKTU jau konkursa pieteikuma izstrādes laikā un iegūt bezmaksas profesionālus padomus pagalma vides uzlabošanai. Pieteikumu sagatavošanā speciālista padoms lieti noderēs! </w:t>
      </w:r>
      <w:hyperlink r:id="rId10" w:history="1">
        <w:r w:rsidRPr="00425DFA">
          <w:rPr>
            <w:rStyle w:val="Hyperlink"/>
            <w:rFonts w:ascii="Times New Roman" w:hAnsi="Times New Roman"/>
            <w:color w:val="auto"/>
            <w:sz w:val="24"/>
            <w:szCs w:val="24"/>
          </w:rPr>
          <w:t>www.laab.lv/Pagalmu Renesanse</w:t>
        </w:r>
        <w:r w:rsidRPr="00425DFA">
          <w:rPr>
            <w:rStyle w:val="Hyperlink"/>
            <w:rFonts w:ascii="Times New Roman" w:hAnsi="Times New Roman"/>
            <w:color w:val="auto"/>
            <w:sz w:val="24"/>
            <w:szCs w:val="24"/>
            <w:u w:val="none"/>
          </w:rPr>
          <w:t xml:space="preserve"> vai mob.tel. 29277448</w:t>
        </w:r>
      </w:hyperlink>
      <w:r w:rsidRPr="00425DFA">
        <w:rPr>
          <w:rFonts w:ascii="Times New Roman" w:hAnsi="Times New Roman"/>
          <w:sz w:val="24"/>
          <w:szCs w:val="24"/>
        </w:rPr>
        <w:t>, 29166456</w:t>
      </w:r>
    </w:p>
    <w:p w:rsidR="00425DFA" w:rsidRPr="00425DFA" w:rsidRDefault="00425DFA" w:rsidP="00425DFA">
      <w:pPr>
        <w:spacing w:before="100" w:beforeAutospacing="1" w:after="100" w:afterAutospacing="1" w:line="240" w:lineRule="auto"/>
        <w:jc w:val="center"/>
        <w:rPr>
          <w:rFonts w:ascii="Times New Roman" w:eastAsia="Times New Roman" w:hAnsi="Times New Roman"/>
          <w:b/>
          <w:bCs/>
          <w:sz w:val="28"/>
          <w:szCs w:val="28"/>
          <w:lang w:eastAsia="lv-LV"/>
        </w:rPr>
      </w:pPr>
      <w:r w:rsidRPr="00425DFA">
        <w:rPr>
          <w:rFonts w:ascii="Times New Roman" w:eastAsia="Times New Roman" w:hAnsi="Times New Roman"/>
          <w:b/>
          <w:bCs/>
          <w:sz w:val="28"/>
          <w:szCs w:val="28"/>
          <w:lang w:eastAsia="lv-LV"/>
        </w:rPr>
        <w:t>Lai piedalītos Pagalmu Konkursā:</w:t>
      </w:r>
    </w:p>
    <w:p w:rsidR="007D0305" w:rsidRPr="007D0305" w:rsidRDefault="00425DFA" w:rsidP="007D0305">
      <w:pPr>
        <w:pStyle w:val="ListParagraph"/>
        <w:numPr>
          <w:ilvl w:val="0"/>
          <w:numId w:val="3"/>
        </w:numPr>
        <w:spacing w:before="100" w:beforeAutospacing="1" w:after="100" w:afterAutospacing="1" w:line="240" w:lineRule="auto"/>
        <w:jc w:val="both"/>
        <w:rPr>
          <w:rFonts w:ascii="Times New Roman" w:eastAsia="Times New Roman" w:hAnsi="Times New Roman"/>
          <w:bCs/>
          <w:sz w:val="24"/>
          <w:szCs w:val="24"/>
          <w:lang w:eastAsia="lv-LV"/>
        </w:rPr>
      </w:pPr>
      <w:r w:rsidRPr="007D0305">
        <w:rPr>
          <w:rFonts w:ascii="Times New Roman" w:eastAsia="Times New Roman" w:hAnsi="Times New Roman"/>
          <w:b/>
          <w:bCs/>
          <w:sz w:val="24"/>
          <w:szCs w:val="24"/>
          <w:lang w:eastAsia="lv-LV"/>
        </w:rPr>
        <w:t xml:space="preserve">nofotografē pagalmu, </w:t>
      </w:r>
      <w:r w:rsidR="007D0305">
        <w:rPr>
          <w:rFonts w:ascii="Times New Roman" w:eastAsia="Times New Roman" w:hAnsi="Times New Roman"/>
          <w:b/>
          <w:bCs/>
          <w:sz w:val="24"/>
          <w:szCs w:val="24"/>
          <w:lang w:eastAsia="lv-LV"/>
        </w:rPr>
        <w:t>-</w:t>
      </w:r>
    </w:p>
    <w:p w:rsidR="007D0305" w:rsidRPr="007D0305" w:rsidRDefault="00425DFA" w:rsidP="007D0305">
      <w:pPr>
        <w:pStyle w:val="ListParagraph"/>
        <w:numPr>
          <w:ilvl w:val="0"/>
          <w:numId w:val="3"/>
        </w:numPr>
        <w:spacing w:before="100" w:beforeAutospacing="1" w:after="100" w:afterAutospacing="1" w:line="240" w:lineRule="auto"/>
        <w:jc w:val="both"/>
        <w:rPr>
          <w:rFonts w:ascii="Times New Roman" w:eastAsia="Times New Roman" w:hAnsi="Times New Roman"/>
          <w:bCs/>
          <w:sz w:val="24"/>
          <w:szCs w:val="24"/>
          <w:lang w:eastAsia="lv-LV"/>
        </w:rPr>
      </w:pPr>
      <w:r w:rsidRPr="007D0305">
        <w:rPr>
          <w:rFonts w:ascii="Times New Roman" w:eastAsia="Times New Roman" w:hAnsi="Times New Roman"/>
          <w:b/>
          <w:bCs/>
          <w:sz w:val="24"/>
          <w:szCs w:val="24"/>
          <w:lang w:eastAsia="lv-LV"/>
        </w:rPr>
        <w:t xml:space="preserve">saaicini kaimiņus uz tikšanos, </w:t>
      </w:r>
      <w:r w:rsidR="007D0305">
        <w:rPr>
          <w:rFonts w:ascii="Times New Roman" w:eastAsia="Times New Roman" w:hAnsi="Times New Roman"/>
          <w:b/>
          <w:bCs/>
          <w:sz w:val="24"/>
          <w:szCs w:val="24"/>
          <w:lang w:eastAsia="lv-LV"/>
        </w:rPr>
        <w:t xml:space="preserve">- </w:t>
      </w:r>
    </w:p>
    <w:p w:rsidR="007D0305" w:rsidRPr="007D0305" w:rsidRDefault="00425DFA" w:rsidP="007D0305">
      <w:pPr>
        <w:pStyle w:val="ListParagraph"/>
        <w:numPr>
          <w:ilvl w:val="0"/>
          <w:numId w:val="3"/>
        </w:numPr>
        <w:spacing w:before="100" w:beforeAutospacing="1" w:after="100" w:afterAutospacing="1" w:line="240" w:lineRule="auto"/>
        <w:jc w:val="both"/>
        <w:rPr>
          <w:rFonts w:ascii="Times New Roman" w:eastAsia="Times New Roman" w:hAnsi="Times New Roman"/>
          <w:bCs/>
          <w:sz w:val="24"/>
          <w:szCs w:val="24"/>
          <w:lang w:eastAsia="lv-LV"/>
        </w:rPr>
      </w:pPr>
      <w:r w:rsidRPr="007D0305">
        <w:rPr>
          <w:rFonts w:ascii="Times New Roman" w:eastAsia="Times New Roman" w:hAnsi="Times New Roman"/>
          <w:b/>
          <w:bCs/>
          <w:sz w:val="24"/>
          <w:szCs w:val="24"/>
          <w:lang w:eastAsia="lv-LV"/>
        </w:rPr>
        <w:t>apspri</w:t>
      </w:r>
      <w:r w:rsidR="007D0305">
        <w:rPr>
          <w:rFonts w:ascii="Times New Roman" w:eastAsia="Times New Roman" w:hAnsi="Times New Roman"/>
          <w:b/>
          <w:bCs/>
          <w:sz w:val="24"/>
          <w:szCs w:val="24"/>
          <w:lang w:eastAsia="lv-LV"/>
        </w:rPr>
        <w:t xml:space="preserve">ediet sava pagalma problēmas, </w:t>
      </w:r>
    </w:p>
    <w:p w:rsidR="007D0305" w:rsidRPr="007D0305" w:rsidRDefault="00425DFA" w:rsidP="007D0305">
      <w:pPr>
        <w:pStyle w:val="ListParagraph"/>
        <w:numPr>
          <w:ilvl w:val="0"/>
          <w:numId w:val="3"/>
        </w:numPr>
        <w:spacing w:before="100" w:beforeAutospacing="1" w:after="100" w:afterAutospacing="1" w:line="240" w:lineRule="auto"/>
        <w:jc w:val="both"/>
        <w:rPr>
          <w:rFonts w:ascii="Times New Roman" w:eastAsia="Times New Roman" w:hAnsi="Times New Roman"/>
          <w:bCs/>
          <w:sz w:val="24"/>
          <w:szCs w:val="24"/>
          <w:lang w:eastAsia="lv-LV"/>
        </w:rPr>
      </w:pPr>
      <w:r w:rsidRPr="007D0305">
        <w:rPr>
          <w:rFonts w:ascii="Times New Roman" w:eastAsia="Times New Roman" w:hAnsi="Times New Roman"/>
          <w:b/>
          <w:bCs/>
          <w:sz w:val="24"/>
          <w:szCs w:val="24"/>
          <w:lang w:eastAsia="lv-LV"/>
        </w:rPr>
        <w:t>vienojieties par vēlamajiem uzlabojumiem,</w:t>
      </w:r>
    </w:p>
    <w:p w:rsidR="007D0305" w:rsidRPr="007D0305" w:rsidRDefault="00425DFA" w:rsidP="007D0305">
      <w:pPr>
        <w:pStyle w:val="ListParagraph"/>
        <w:numPr>
          <w:ilvl w:val="0"/>
          <w:numId w:val="3"/>
        </w:numPr>
        <w:spacing w:before="100" w:beforeAutospacing="1" w:after="100" w:afterAutospacing="1" w:line="240" w:lineRule="auto"/>
        <w:jc w:val="both"/>
        <w:rPr>
          <w:rFonts w:ascii="Times New Roman" w:eastAsia="Times New Roman" w:hAnsi="Times New Roman"/>
          <w:bCs/>
          <w:sz w:val="24"/>
          <w:szCs w:val="24"/>
          <w:lang w:eastAsia="lv-LV"/>
        </w:rPr>
      </w:pPr>
      <w:r w:rsidRPr="007D0305">
        <w:rPr>
          <w:rFonts w:ascii="Times New Roman" w:eastAsia="Times New Roman" w:hAnsi="Times New Roman"/>
          <w:b/>
          <w:bCs/>
          <w:sz w:val="24"/>
          <w:szCs w:val="24"/>
          <w:lang w:eastAsia="lv-LV"/>
        </w:rPr>
        <w:t xml:space="preserve"> noskaidrojiet zemes piederību,</w:t>
      </w:r>
    </w:p>
    <w:p w:rsidR="007D0305" w:rsidRDefault="00425DFA" w:rsidP="007D0305">
      <w:pPr>
        <w:pStyle w:val="ListParagraph"/>
        <w:numPr>
          <w:ilvl w:val="0"/>
          <w:numId w:val="3"/>
        </w:numPr>
        <w:spacing w:before="100" w:beforeAutospacing="1" w:after="100" w:afterAutospacing="1" w:line="240" w:lineRule="auto"/>
        <w:jc w:val="both"/>
        <w:rPr>
          <w:rFonts w:ascii="Times New Roman" w:eastAsia="Times New Roman" w:hAnsi="Times New Roman"/>
          <w:bCs/>
          <w:sz w:val="24"/>
          <w:szCs w:val="24"/>
          <w:lang w:eastAsia="lv-LV"/>
        </w:rPr>
      </w:pPr>
      <w:r w:rsidRPr="007D0305">
        <w:rPr>
          <w:rFonts w:ascii="Times New Roman" w:eastAsia="Times New Roman" w:hAnsi="Times New Roman"/>
          <w:b/>
          <w:bCs/>
          <w:sz w:val="24"/>
          <w:szCs w:val="24"/>
          <w:lang w:eastAsia="lv-LV"/>
        </w:rPr>
        <w:t>esiet gatavi paši līdzdarboties</w:t>
      </w:r>
      <w:r w:rsidRPr="007D0305">
        <w:rPr>
          <w:rFonts w:ascii="Times New Roman" w:eastAsia="Times New Roman" w:hAnsi="Times New Roman"/>
          <w:bCs/>
          <w:sz w:val="24"/>
          <w:szCs w:val="24"/>
          <w:lang w:eastAsia="lv-LV"/>
        </w:rPr>
        <w:t xml:space="preserve"> – piedalīties pagalma projekta apspriešanā kopā ar arhitektūras, ainavu arhitektūras un vides dizaina studentiem, ekspertiem un Pagalmu Sakopšanas kustības organizatoriem. </w:t>
      </w:r>
    </w:p>
    <w:p w:rsidR="00425DFA" w:rsidRPr="007D0305" w:rsidRDefault="00425DFA" w:rsidP="007D0305">
      <w:pPr>
        <w:pStyle w:val="ListParagraph"/>
        <w:spacing w:before="100" w:beforeAutospacing="1" w:after="100" w:afterAutospacing="1" w:line="240" w:lineRule="auto"/>
        <w:jc w:val="both"/>
        <w:rPr>
          <w:rFonts w:ascii="Times New Roman" w:eastAsia="Times New Roman" w:hAnsi="Times New Roman"/>
          <w:bCs/>
          <w:sz w:val="24"/>
          <w:szCs w:val="24"/>
          <w:lang w:eastAsia="lv-LV"/>
        </w:rPr>
      </w:pPr>
      <w:r w:rsidRPr="007D0305">
        <w:rPr>
          <w:rFonts w:ascii="Times New Roman" w:eastAsia="Times New Roman" w:hAnsi="Times New Roman"/>
          <w:bCs/>
          <w:sz w:val="24"/>
          <w:szCs w:val="24"/>
          <w:lang w:eastAsia="lv-LV"/>
        </w:rPr>
        <w:t>Bet galvenais - 2014.gada aprīlī Lielās Talkas laikā  esiet gatavi ar entuziasmu, prieku un gandarījumu piedalīties  pagalma labiekārtošanos darbos (puķu, krūmu, kociņu stādīšana, rotaļlaukuma izveide, zemes līdzināšana, krāsošana, rakšana u.c. labiekārtošanas darbi), un pēc talkas uzņemties atbildību par pagalma tālāku uzturēšanu kārtībā.</w:t>
      </w:r>
    </w:p>
    <w:p w:rsidR="00425DFA" w:rsidRPr="005F554B" w:rsidRDefault="00425DFA" w:rsidP="00425DFA">
      <w:pPr>
        <w:spacing w:before="100" w:beforeAutospacing="1" w:after="100" w:afterAutospacing="1" w:line="240" w:lineRule="auto"/>
        <w:jc w:val="both"/>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t>Aizpildiet anketu un piesakieties Lielās Talkas Pagalmu Sakopšanas Konkursā! Tā tieši Tavs pagalms var kļūt skaistāks</w:t>
      </w:r>
      <w:r>
        <w:rPr>
          <w:rFonts w:ascii="Times New Roman" w:eastAsia="Times New Roman" w:hAnsi="Times New Roman"/>
          <w:b/>
          <w:bCs/>
          <w:sz w:val="24"/>
          <w:szCs w:val="24"/>
          <w:lang w:eastAsia="lv-LV"/>
        </w:rPr>
        <w:t xml:space="preserve"> </w:t>
      </w:r>
      <w:r w:rsidRPr="005F554B">
        <w:rPr>
          <w:rFonts w:ascii="Times New Roman" w:eastAsia="Times New Roman" w:hAnsi="Times New Roman"/>
          <w:b/>
          <w:bCs/>
          <w:sz w:val="24"/>
          <w:szCs w:val="24"/>
          <w:lang w:eastAsia="lv-LV"/>
        </w:rPr>
        <w:t xml:space="preserve">un harmoniskai atpūtai piemērotāks visām paaudzēm </w:t>
      </w:r>
      <w:r>
        <w:rPr>
          <w:rFonts w:ascii="Times New Roman" w:eastAsia="Times New Roman" w:hAnsi="Times New Roman"/>
          <w:b/>
          <w:bCs/>
          <w:sz w:val="24"/>
          <w:szCs w:val="24"/>
          <w:lang w:eastAsia="lv-LV"/>
        </w:rPr>
        <w:t xml:space="preserve">jau </w:t>
      </w:r>
      <w:r w:rsidRPr="005F554B">
        <w:rPr>
          <w:rFonts w:ascii="Times New Roman" w:eastAsia="Times New Roman" w:hAnsi="Times New Roman"/>
          <w:b/>
          <w:bCs/>
          <w:sz w:val="24"/>
          <w:szCs w:val="24"/>
          <w:lang w:eastAsia="lv-LV"/>
        </w:rPr>
        <w:t>2014. gadā, kad Rīga būs Eiropas Kultūras galvaspilsēta!</w:t>
      </w:r>
    </w:p>
    <w:p w:rsidR="00425DFA" w:rsidRPr="005F554B" w:rsidRDefault="00425DFA" w:rsidP="00425DFA">
      <w:pPr>
        <w:spacing w:before="100" w:beforeAutospacing="1" w:after="100" w:afterAutospacing="1" w:line="240" w:lineRule="auto"/>
        <w:jc w:val="center"/>
        <w:rPr>
          <w:rFonts w:ascii="Times New Roman" w:eastAsia="Times New Roman" w:hAnsi="Times New Roman"/>
          <w:b/>
          <w:sz w:val="24"/>
          <w:szCs w:val="24"/>
          <w:lang w:eastAsia="lv-LV"/>
        </w:rPr>
      </w:pPr>
      <w:r w:rsidRPr="005F554B">
        <w:rPr>
          <w:rFonts w:ascii="Times New Roman" w:eastAsia="Times New Roman" w:hAnsi="Times New Roman"/>
          <w:b/>
          <w:sz w:val="24"/>
          <w:szCs w:val="24"/>
          <w:lang w:eastAsia="lv-LV"/>
        </w:rPr>
        <w:t>Pagalmu Konkurss notiek no 9.septembra līdz 10.oktobrim.</w:t>
      </w:r>
    </w:p>
    <w:p w:rsidR="00425DFA" w:rsidRDefault="00425DFA" w:rsidP="00425DFA">
      <w:pPr>
        <w:spacing w:before="100" w:beforeAutospacing="1" w:after="100" w:afterAutospacing="1" w:line="240" w:lineRule="auto"/>
        <w:jc w:val="both"/>
        <w:rPr>
          <w:rFonts w:ascii="Times New Roman" w:hAnsi="Times New Roman"/>
        </w:rPr>
      </w:pPr>
      <w:r w:rsidRPr="005F554B">
        <w:rPr>
          <w:rFonts w:ascii="Times New Roman" w:eastAsia="Times New Roman" w:hAnsi="Times New Roman"/>
          <w:sz w:val="24"/>
          <w:szCs w:val="24"/>
          <w:lang w:eastAsia="lv-LV"/>
        </w:rPr>
        <w:lastRenderedPageBreak/>
        <w:t>Pieteikumus gaidām</w:t>
      </w:r>
      <w:r>
        <w:rPr>
          <w:rFonts w:ascii="Times New Roman" w:eastAsia="Times New Roman" w:hAnsi="Times New Roman"/>
          <w:sz w:val="24"/>
          <w:szCs w:val="24"/>
          <w:lang w:eastAsia="lv-LV"/>
        </w:rPr>
        <w:t xml:space="preserve"> </w:t>
      </w:r>
      <w:r w:rsidRPr="005F554B">
        <w:rPr>
          <w:rFonts w:ascii="Times New Roman" w:eastAsia="Times New Roman" w:hAnsi="Times New Roman"/>
          <w:sz w:val="24"/>
          <w:szCs w:val="24"/>
          <w:lang w:eastAsia="lv-LV"/>
        </w:rPr>
        <w:t xml:space="preserve">uz </w:t>
      </w:r>
      <w:r w:rsidRPr="005F554B">
        <w:rPr>
          <w:rFonts w:ascii="Times New Roman" w:hAnsi="Times New Roman"/>
        </w:rPr>
        <w:t xml:space="preserve">e-pastu: </w:t>
      </w:r>
      <w:hyperlink r:id="rId11" w:history="1">
        <w:r w:rsidRPr="005F554B">
          <w:rPr>
            <w:rStyle w:val="Hyperlink"/>
            <w:rFonts w:ascii="Times New Roman" w:hAnsi="Times New Roman"/>
          </w:rPr>
          <w:t>pagalmi@talkas.lv</w:t>
        </w:r>
      </w:hyperlink>
      <w:r w:rsidRPr="005F554B">
        <w:rPr>
          <w:rFonts w:ascii="Times New Roman" w:hAnsi="Times New Roman"/>
        </w:rPr>
        <w:t xml:space="preserve">  vai pa pastu Biedrībai „Pēdas.LV”,</w:t>
      </w:r>
      <w:r>
        <w:rPr>
          <w:rFonts w:ascii="Times New Roman" w:hAnsi="Times New Roman"/>
        </w:rPr>
        <w:t xml:space="preserve"> </w:t>
      </w:r>
      <w:r w:rsidRPr="005F554B">
        <w:rPr>
          <w:rFonts w:ascii="Times New Roman" w:hAnsi="Times New Roman"/>
        </w:rPr>
        <w:t>Mazā pils iela 1, Rīga, LV-1050</w:t>
      </w:r>
      <w:r>
        <w:rPr>
          <w:rFonts w:ascii="Times New Roman" w:hAnsi="Times New Roman"/>
        </w:rPr>
        <w:t xml:space="preserve">. </w:t>
      </w:r>
      <w:r w:rsidR="007D0305">
        <w:rPr>
          <w:rFonts w:ascii="Times New Roman" w:hAnsi="Times New Roman"/>
        </w:rPr>
        <w:t>(</w:t>
      </w:r>
      <w:r>
        <w:rPr>
          <w:rFonts w:ascii="Times New Roman" w:hAnsi="Times New Roman"/>
        </w:rPr>
        <w:t>Kontakttālrunis: 29123464, Lielās Talkas Pagalmu sakopšanas</w:t>
      </w:r>
      <w:r w:rsidR="007D0305">
        <w:rPr>
          <w:rFonts w:ascii="Times New Roman" w:hAnsi="Times New Roman"/>
        </w:rPr>
        <w:t xml:space="preserve"> kustības vadītāja Anete Lesīte vai e-pasts: anete.lesite@gmail.com)</w:t>
      </w:r>
    </w:p>
    <w:p w:rsidR="008851C6" w:rsidRPr="005F554B" w:rsidRDefault="008851C6" w:rsidP="008851C6">
      <w:pPr>
        <w:spacing w:before="100" w:beforeAutospacing="1" w:after="100" w:afterAutospacing="1" w:line="240" w:lineRule="auto"/>
        <w:jc w:val="center"/>
        <w:rPr>
          <w:rFonts w:ascii="Times New Roman" w:eastAsia="Times New Roman" w:hAnsi="Times New Roman"/>
          <w:b/>
          <w:bCs/>
          <w:sz w:val="28"/>
          <w:szCs w:val="28"/>
          <w:lang w:eastAsia="lv-LV"/>
        </w:rPr>
      </w:pPr>
      <w:r w:rsidRPr="005F554B">
        <w:rPr>
          <w:rFonts w:ascii="Times New Roman" w:eastAsia="Times New Roman" w:hAnsi="Times New Roman"/>
          <w:b/>
          <w:bCs/>
          <w:sz w:val="28"/>
          <w:szCs w:val="28"/>
          <w:lang w:eastAsia="lv-LV"/>
        </w:rPr>
        <w:t>Pagalmu konkursa pieteikuma anketa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370"/>
      </w:tblGrid>
      <w:tr w:rsidR="008851C6" w:rsidRPr="005F554B" w:rsidTr="0030545B">
        <w:tc>
          <w:tcPr>
            <w:tcW w:w="8522" w:type="dxa"/>
            <w:gridSpan w:val="2"/>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t>1. Informācija par projekta pieteicēju: (atbildīgais cilvēks no iedzīvotāju puses, kas veiks iedzīvotāju koordināciju un komunikāciju ar organizatoriem)</w:t>
            </w: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Vārds, uzvārds</w:t>
            </w: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e-pasts:</w:t>
            </w: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mobilā tālruņa numurs:</w:t>
            </w: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8522" w:type="dxa"/>
            <w:gridSpan w:val="2"/>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t>2. Informāciju par daudzdzīvokļu māju:</w:t>
            </w: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Adrese:</w:t>
            </w: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Dzīvokļu skaits mājā:</w:t>
            </w: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Aptuvenais kopējais mājas iedzīvotāju skaits un kas pagalmā biežāk uzturas – bērni, jaunie vecāki, jaunieši, vecāka gadagājuma cilvēki? Kam no viņiem ir vai nav ko pagalmā darīt un kur atpūsties?:</w:t>
            </w: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8522" w:type="dxa"/>
            <w:gridSpan w:val="2"/>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t xml:space="preserve">3. Informācija par iedzīvotāju gatavību iesaistīties pagalma labiekārtošanā: </w:t>
            </w:r>
            <w:r w:rsidRPr="005F554B">
              <w:rPr>
                <w:rFonts w:ascii="Times New Roman" w:eastAsia="Times New Roman" w:hAnsi="Times New Roman"/>
                <w:b/>
                <w:bCs/>
                <w:i/>
                <w:sz w:val="24"/>
                <w:szCs w:val="24"/>
                <w:lang w:eastAsia="lv-LV"/>
              </w:rPr>
              <w:t>(</w:t>
            </w:r>
            <w:r w:rsidRPr="005F554B">
              <w:rPr>
                <w:rFonts w:ascii="Times New Roman" w:eastAsia="Times New Roman" w:hAnsi="Times New Roman"/>
                <w:b/>
                <w:i/>
                <w:sz w:val="24"/>
                <w:szCs w:val="24"/>
                <w:lang w:eastAsia="lv-LV"/>
              </w:rPr>
              <w:t>Konkursa pieteikums ir jāsaskaņo ar vismaz daļu no daudzdzīvokļu mājas kaimiņiem, kuri arī apliecinātu savu līdzdarbošanos pagalma labiekārtošanā)</w:t>
            </w: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Kādā veidā notika pieteikuma saskaņošana (apraksta formā blakus ailē norādīt – vai bija mājas kopsapulce, vai tika individuāli uzrunāti, pārrunāts tikai ar pārvaldnieku vai apsaimniekotāju vai citi varianti)</w:t>
            </w:r>
          </w:p>
          <w:p w:rsidR="008851C6" w:rsidRPr="005F554B" w:rsidRDefault="008851C6" w:rsidP="008851C6">
            <w:pPr>
              <w:spacing w:before="100" w:beforeAutospacing="1" w:after="100" w:afterAutospacing="1" w:line="240" w:lineRule="auto"/>
              <w:rPr>
                <w:rFonts w:ascii="Times New Roman" w:eastAsia="Times New Roman" w:hAnsi="Times New Roman"/>
                <w:bCs/>
                <w:sz w:val="24"/>
                <w:szCs w:val="24"/>
                <w:lang w:eastAsia="lv-LV"/>
              </w:rPr>
            </w:pPr>
          </w:p>
        </w:tc>
        <w:tc>
          <w:tcPr>
            <w:tcW w:w="5370" w:type="dxa"/>
          </w:tcPr>
          <w:p w:rsidR="008851C6" w:rsidRDefault="008851C6" w:rsidP="008851C6">
            <w:pPr>
              <w:spacing w:after="0" w:line="240" w:lineRule="auto"/>
              <w:rPr>
                <w:rFonts w:ascii="Times New Roman" w:eastAsia="Times New Roman" w:hAnsi="Times New Roman"/>
                <w:bCs/>
                <w:sz w:val="24"/>
                <w:szCs w:val="24"/>
                <w:lang w:eastAsia="lv-LV"/>
              </w:rPr>
            </w:pPr>
            <w:r w:rsidRPr="003C6719">
              <w:rPr>
                <w:rFonts w:ascii="Times New Roman" w:eastAsia="Times New Roman" w:hAnsi="Times New Roman"/>
                <w:b/>
                <w:bCs/>
                <w:sz w:val="44"/>
                <w:szCs w:val="44"/>
                <w:lang w:eastAsia="lv-LV"/>
              </w:rPr>
              <w:t>□</w:t>
            </w:r>
            <w:r>
              <w:rPr>
                <w:rFonts w:ascii="Times New Roman" w:eastAsia="Times New Roman" w:hAnsi="Times New Roman"/>
                <w:b/>
                <w:bCs/>
                <w:sz w:val="24"/>
                <w:szCs w:val="24"/>
                <w:lang w:eastAsia="lv-LV"/>
              </w:rPr>
              <w:t xml:space="preserve"> </w:t>
            </w:r>
            <w:r w:rsidRPr="00F63A4A">
              <w:rPr>
                <w:rFonts w:ascii="Times New Roman" w:eastAsia="Times New Roman" w:hAnsi="Times New Roman"/>
                <w:bCs/>
                <w:sz w:val="24"/>
                <w:szCs w:val="24"/>
                <w:lang w:eastAsia="lv-LV"/>
              </w:rPr>
              <w:t>mājas kopsapulcē, kurā piedalījās __% ie</w:t>
            </w:r>
            <w:r>
              <w:rPr>
                <w:rFonts w:ascii="Times New Roman" w:eastAsia="Times New Roman" w:hAnsi="Times New Roman"/>
                <w:bCs/>
                <w:sz w:val="24"/>
                <w:szCs w:val="24"/>
                <w:lang w:eastAsia="lv-LV"/>
              </w:rPr>
              <w:t>dzīvotāju;</w:t>
            </w:r>
          </w:p>
          <w:p w:rsidR="008851C6" w:rsidRDefault="008851C6" w:rsidP="008851C6">
            <w:pPr>
              <w:spacing w:after="0" w:line="240" w:lineRule="auto"/>
              <w:rPr>
                <w:rFonts w:ascii="Times New Roman" w:eastAsia="Times New Roman" w:hAnsi="Times New Roman"/>
                <w:bCs/>
                <w:sz w:val="24"/>
                <w:szCs w:val="24"/>
                <w:lang w:eastAsia="lv-LV"/>
              </w:rPr>
            </w:pPr>
            <w:r w:rsidRPr="003C6719">
              <w:rPr>
                <w:rFonts w:ascii="Times New Roman" w:eastAsia="Times New Roman" w:hAnsi="Times New Roman"/>
                <w:b/>
                <w:bCs/>
                <w:sz w:val="44"/>
                <w:szCs w:val="44"/>
                <w:lang w:eastAsia="lv-LV"/>
              </w:rPr>
              <w:t>□</w:t>
            </w:r>
            <w:r>
              <w:rPr>
                <w:rFonts w:ascii="Times New Roman" w:eastAsia="Times New Roman" w:hAnsi="Times New Roman"/>
                <w:b/>
                <w:bCs/>
                <w:sz w:val="24"/>
                <w:szCs w:val="24"/>
                <w:lang w:eastAsia="lv-LV"/>
              </w:rPr>
              <w:t xml:space="preserve"> </w:t>
            </w:r>
            <w:r>
              <w:rPr>
                <w:rFonts w:ascii="Times New Roman" w:eastAsia="Times New Roman" w:hAnsi="Times New Roman"/>
                <w:bCs/>
                <w:sz w:val="24"/>
                <w:szCs w:val="24"/>
                <w:lang w:eastAsia="lv-LV"/>
              </w:rPr>
              <w:t>individuālas pārrunas ar  __% mājas iedzīvotāju;</w:t>
            </w:r>
          </w:p>
          <w:p w:rsidR="008851C6" w:rsidRDefault="008851C6" w:rsidP="008851C6">
            <w:pPr>
              <w:spacing w:after="0" w:line="240" w:lineRule="auto"/>
              <w:rPr>
                <w:rFonts w:ascii="Times New Roman" w:eastAsia="Times New Roman" w:hAnsi="Times New Roman"/>
                <w:bCs/>
                <w:sz w:val="24"/>
                <w:szCs w:val="24"/>
                <w:lang w:eastAsia="lv-LV"/>
              </w:rPr>
            </w:pPr>
            <w:r w:rsidRPr="003C6719">
              <w:rPr>
                <w:rFonts w:ascii="Times New Roman" w:eastAsia="Times New Roman" w:hAnsi="Times New Roman"/>
                <w:b/>
                <w:bCs/>
                <w:sz w:val="44"/>
                <w:szCs w:val="44"/>
                <w:lang w:eastAsia="lv-LV"/>
              </w:rPr>
              <w:t>□</w:t>
            </w:r>
            <w:r>
              <w:rPr>
                <w:rFonts w:ascii="Times New Roman" w:eastAsia="Times New Roman" w:hAnsi="Times New Roman"/>
                <w:b/>
                <w:bCs/>
                <w:sz w:val="24"/>
                <w:szCs w:val="24"/>
                <w:lang w:eastAsia="lv-LV"/>
              </w:rPr>
              <w:t xml:space="preserve"> </w:t>
            </w:r>
            <w:r>
              <w:rPr>
                <w:rFonts w:ascii="Times New Roman" w:eastAsia="Times New Roman" w:hAnsi="Times New Roman"/>
                <w:bCs/>
                <w:sz w:val="24"/>
                <w:szCs w:val="24"/>
                <w:lang w:eastAsia="lv-LV"/>
              </w:rPr>
              <w:t>pārrunāts un saskaņots tikai ar apsaimniekotāju;</w:t>
            </w:r>
          </w:p>
          <w:p w:rsidR="008851C6" w:rsidRDefault="008851C6" w:rsidP="008851C6">
            <w:pPr>
              <w:spacing w:after="0" w:line="240" w:lineRule="auto"/>
              <w:rPr>
                <w:rFonts w:ascii="Times New Roman" w:eastAsia="Times New Roman" w:hAnsi="Times New Roman"/>
                <w:bCs/>
                <w:sz w:val="24"/>
                <w:szCs w:val="24"/>
                <w:lang w:eastAsia="lv-LV"/>
              </w:rPr>
            </w:pPr>
            <w:r w:rsidRPr="003C6719">
              <w:rPr>
                <w:rFonts w:ascii="Times New Roman" w:eastAsia="Times New Roman" w:hAnsi="Times New Roman"/>
                <w:b/>
                <w:bCs/>
                <w:sz w:val="44"/>
                <w:szCs w:val="44"/>
                <w:lang w:eastAsia="lv-LV"/>
              </w:rPr>
              <w:t>□</w:t>
            </w:r>
            <w:r>
              <w:rPr>
                <w:rFonts w:ascii="Times New Roman" w:eastAsia="Times New Roman" w:hAnsi="Times New Roman"/>
                <w:b/>
                <w:bCs/>
                <w:sz w:val="24"/>
                <w:szCs w:val="24"/>
                <w:lang w:eastAsia="lv-LV"/>
              </w:rPr>
              <w:t xml:space="preserve"> </w:t>
            </w:r>
            <w:r>
              <w:rPr>
                <w:rFonts w:ascii="Times New Roman" w:eastAsia="Times New Roman" w:hAnsi="Times New Roman"/>
                <w:bCs/>
                <w:sz w:val="24"/>
                <w:szCs w:val="24"/>
                <w:lang w:eastAsia="lv-LV"/>
              </w:rPr>
              <w:t>pārrunāts un saskaņots tikai ar pārvaldnieku</w:t>
            </w:r>
            <w:r w:rsidRPr="00F63A4A">
              <w:rPr>
                <w:rFonts w:ascii="Times New Roman" w:eastAsia="Times New Roman" w:hAnsi="Times New Roman"/>
                <w:bCs/>
                <w:sz w:val="24"/>
                <w:szCs w:val="24"/>
                <w:lang w:eastAsia="lv-LV"/>
              </w:rPr>
              <w:t xml:space="preserve"> dzīvotāju</w:t>
            </w:r>
            <w:r>
              <w:rPr>
                <w:rFonts w:ascii="Times New Roman" w:eastAsia="Times New Roman" w:hAnsi="Times New Roman"/>
                <w:bCs/>
                <w:sz w:val="24"/>
                <w:szCs w:val="24"/>
                <w:lang w:eastAsia="lv-LV"/>
              </w:rPr>
              <w:t>;</w:t>
            </w:r>
          </w:p>
          <w:p w:rsidR="008851C6" w:rsidRDefault="008851C6" w:rsidP="008851C6">
            <w:pPr>
              <w:spacing w:after="0" w:line="240" w:lineRule="auto"/>
              <w:rPr>
                <w:rFonts w:ascii="Times New Roman" w:eastAsia="Times New Roman" w:hAnsi="Times New Roman"/>
                <w:bCs/>
                <w:sz w:val="24"/>
                <w:szCs w:val="24"/>
                <w:lang w:eastAsia="lv-LV"/>
              </w:rPr>
            </w:pPr>
            <w:r w:rsidRPr="003C6719">
              <w:rPr>
                <w:rFonts w:ascii="Times New Roman" w:eastAsia="Times New Roman" w:hAnsi="Times New Roman"/>
                <w:b/>
                <w:bCs/>
                <w:sz w:val="44"/>
                <w:szCs w:val="44"/>
                <w:lang w:eastAsia="lv-LV"/>
              </w:rPr>
              <w:t>□</w:t>
            </w:r>
            <w:r>
              <w:rPr>
                <w:rFonts w:ascii="Times New Roman" w:eastAsia="Times New Roman" w:hAnsi="Times New Roman"/>
                <w:b/>
                <w:bCs/>
                <w:sz w:val="24"/>
                <w:szCs w:val="24"/>
                <w:lang w:eastAsia="lv-LV"/>
              </w:rPr>
              <w:t xml:space="preserve"> </w:t>
            </w:r>
            <w:r>
              <w:rPr>
                <w:rFonts w:ascii="Times New Roman" w:eastAsia="Times New Roman" w:hAnsi="Times New Roman"/>
                <w:bCs/>
                <w:sz w:val="24"/>
                <w:szCs w:val="24"/>
                <w:lang w:eastAsia="lv-LV"/>
              </w:rPr>
              <w:t>cits variants (aprakstiet kāds)</w:t>
            </w: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 xml:space="preserve">Cik liels skaits mājas iedzīvotāju ir gatavi iesaistīties pagalma labiekārtošanas darbos 2014.gada aprīlī (norādot aptuveno skaitu) </w:t>
            </w: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Vai pagalmā jau tiek rīkoti kādi kopīgi pasākumi -sakopšanas darbi vai citas aktivitātes, kas norāda mājas iedzīvotāju saliedētību (apraksts brīvā formā)</w:t>
            </w:r>
          </w:p>
          <w:p w:rsidR="008851C6" w:rsidRDefault="008851C6" w:rsidP="0030545B">
            <w:pPr>
              <w:spacing w:before="100" w:beforeAutospacing="1" w:after="100" w:afterAutospacing="1" w:line="240" w:lineRule="auto"/>
              <w:jc w:val="center"/>
              <w:rPr>
                <w:rFonts w:ascii="Times New Roman" w:eastAsia="Times New Roman" w:hAnsi="Times New Roman"/>
                <w:bCs/>
                <w:sz w:val="24"/>
                <w:szCs w:val="24"/>
                <w:lang w:eastAsia="lv-LV"/>
              </w:rPr>
            </w:pPr>
          </w:p>
          <w:p w:rsidR="008851C6" w:rsidRDefault="008851C6" w:rsidP="007D0305">
            <w:pPr>
              <w:spacing w:before="100" w:beforeAutospacing="1" w:after="100" w:afterAutospacing="1" w:line="240" w:lineRule="auto"/>
              <w:rPr>
                <w:rFonts w:ascii="Times New Roman" w:eastAsia="Times New Roman" w:hAnsi="Times New Roman"/>
                <w:bCs/>
                <w:sz w:val="24"/>
                <w:szCs w:val="24"/>
                <w:lang w:eastAsia="lv-LV"/>
              </w:rPr>
            </w:pPr>
          </w:p>
          <w:p w:rsidR="008851C6" w:rsidRPr="005F554B" w:rsidRDefault="008851C6" w:rsidP="0030545B">
            <w:pPr>
              <w:spacing w:before="100" w:beforeAutospacing="1" w:after="100" w:afterAutospacing="1" w:line="240" w:lineRule="auto"/>
              <w:jc w:val="center"/>
              <w:rPr>
                <w:rFonts w:ascii="Times New Roman" w:eastAsia="Times New Roman" w:hAnsi="Times New Roman"/>
                <w:bCs/>
                <w:sz w:val="24"/>
                <w:szCs w:val="24"/>
                <w:lang w:eastAsia="lv-LV"/>
              </w:rPr>
            </w:pPr>
          </w:p>
        </w:tc>
        <w:tc>
          <w:tcPr>
            <w:tcW w:w="5370" w:type="dxa"/>
          </w:tcPr>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8522" w:type="dxa"/>
            <w:gridSpan w:val="2"/>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lastRenderedPageBreak/>
              <w:t>4. Informācija par pagalmu:</w:t>
            </w:r>
          </w:p>
        </w:tc>
      </w:tr>
      <w:tr w:rsidR="008851C6" w:rsidRPr="005F554B" w:rsidTr="0030545B">
        <w:tc>
          <w:tcPr>
            <w:tcW w:w="8522" w:type="dxa"/>
            <w:gridSpan w:val="2"/>
          </w:tcPr>
          <w:p w:rsidR="008851C6" w:rsidRDefault="008851C6" w:rsidP="0030545B">
            <w:pPr>
              <w:spacing w:before="100" w:beforeAutospacing="1" w:after="100" w:afterAutospacing="1" w:line="240" w:lineRule="auto"/>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Atsevišķi pieteikumam</w:t>
            </w:r>
            <w:r>
              <w:rPr>
                <w:rFonts w:ascii="Times New Roman" w:eastAsia="Times New Roman" w:hAnsi="Times New Roman"/>
                <w:bCs/>
                <w:sz w:val="24"/>
                <w:szCs w:val="24"/>
                <w:lang w:eastAsia="lv-LV"/>
              </w:rPr>
              <w:t xml:space="preserve"> lūdzam</w:t>
            </w:r>
            <w:r w:rsidRPr="005F554B">
              <w:rPr>
                <w:rFonts w:ascii="Times New Roman" w:eastAsia="Times New Roman" w:hAnsi="Times New Roman"/>
                <w:bCs/>
                <w:sz w:val="24"/>
                <w:szCs w:val="24"/>
                <w:lang w:eastAsia="lv-LV"/>
              </w:rPr>
              <w:t xml:space="preserve"> klāt pievieno</w:t>
            </w:r>
            <w:r>
              <w:rPr>
                <w:rFonts w:ascii="Times New Roman" w:eastAsia="Times New Roman" w:hAnsi="Times New Roman"/>
                <w:bCs/>
                <w:sz w:val="24"/>
                <w:szCs w:val="24"/>
                <w:lang w:eastAsia="lv-LV"/>
              </w:rPr>
              <w:t>t:</w:t>
            </w:r>
          </w:p>
          <w:p w:rsidR="008851C6" w:rsidRPr="008851C6" w:rsidRDefault="008851C6" w:rsidP="008851C6">
            <w:pPr>
              <w:pStyle w:val="ListParagraph"/>
              <w:numPr>
                <w:ilvl w:val="0"/>
                <w:numId w:val="2"/>
              </w:numPr>
              <w:spacing w:before="100" w:beforeAutospacing="1" w:after="100" w:afterAutospacing="1" w:line="240" w:lineRule="auto"/>
              <w:rPr>
                <w:rFonts w:ascii="Times New Roman" w:eastAsia="Times New Roman" w:hAnsi="Times New Roman"/>
                <w:b/>
                <w:bCs/>
                <w:sz w:val="24"/>
                <w:szCs w:val="24"/>
                <w:lang w:eastAsia="lv-LV"/>
              </w:rPr>
            </w:pPr>
            <w:r w:rsidRPr="008851C6">
              <w:rPr>
                <w:rFonts w:ascii="Times New Roman" w:eastAsia="Times New Roman" w:hAnsi="Times New Roman"/>
                <w:bCs/>
                <w:sz w:val="24"/>
                <w:szCs w:val="24"/>
                <w:lang w:eastAsia="lv-LV"/>
              </w:rPr>
              <w:t xml:space="preserve"> zemes robežu plāna kopiju – norādot uz plāna zemes īpašniekus</w:t>
            </w:r>
            <w:r>
              <w:rPr>
                <w:rFonts w:ascii="Times New Roman" w:eastAsia="Times New Roman" w:hAnsi="Times New Roman"/>
                <w:bCs/>
                <w:sz w:val="24"/>
                <w:szCs w:val="24"/>
                <w:lang w:eastAsia="lv-LV"/>
              </w:rPr>
              <w:t xml:space="preserve"> un</w:t>
            </w:r>
            <w:r w:rsidRPr="008851C6">
              <w:rPr>
                <w:rFonts w:ascii="Times New Roman" w:eastAsia="Times New Roman" w:hAnsi="Times New Roman"/>
                <w:bCs/>
                <w:sz w:val="24"/>
                <w:szCs w:val="24"/>
                <w:lang w:eastAsia="lv-LV"/>
              </w:rPr>
              <w:t xml:space="preserve"> teritorijas daļu, kuru vēlaties labiekārtot; </w:t>
            </w:r>
          </w:p>
          <w:p w:rsidR="008851C6" w:rsidRPr="008851C6" w:rsidRDefault="008851C6" w:rsidP="008851C6">
            <w:pPr>
              <w:pStyle w:val="ListParagraph"/>
              <w:numPr>
                <w:ilvl w:val="0"/>
                <w:numId w:val="2"/>
              </w:numPr>
              <w:spacing w:before="100" w:beforeAutospacing="1" w:after="100" w:afterAutospacing="1" w:line="240" w:lineRule="auto"/>
              <w:rPr>
                <w:rFonts w:ascii="Times New Roman" w:eastAsia="Times New Roman" w:hAnsi="Times New Roman"/>
                <w:b/>
                <w:bCs/>
                <w:sz w:val="24"/>
                <w:szCs w:val="24"/>
                <w:lang w:eastAsia="lv-LV"/>
              </w:rPr>
            </w:pPr>
            <w:r w:rsidRPr="008851C6">
              <w:rPr>
                <w:rFonts w:ascii="Times New Roman" w:eastAsia="Times New Roman" w:hAnsi="Times New Roman"/>
                <w:bCs/>
                <w:sz w:val="24"/>
                <w:szCs w:val="24"/>
                <w:lang w:eastAsia="lv-LV"/>
              </w:rPr>
              <w:t>zemesgrāmatas apliecības kopiju</w:t>
            </w:r>
            <w:r>
              <w:rPr>
                <w:rFonts w:ascii="Times New Roman" w:eastAsia="Times New Roman" w:hAnsi="Times New Roman"/>
                <w:bCs/>
                <w:sz w:val="24"/>
                <w:szCs w:val="24"/>
                <w:lang w:eastAsia="lv-LV"/>
              </w:rPr>
              <w:t>;</w:t>
            </w: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
                <w:bCs/>
                <w:sz w:val="24"/>
                <w:szCs w:val="24"/>
                <w:lang w:eastAsia="lv-LV"/>
              </w:rPr>
            </w:pPr>
            <w:r w:rsidRPr="005F554B">
              <w:rPr>
                <w:rFonts w:ascii="Times New Roman" w:eastAsia="Times New Roman" w:hAnsi="Times New Roman"/>
                <w:bCs/>
                <w:sz w:val="24"/>
                <w:szCs w:val="24"/>
                <w:lang w:eastAsia="lv-LV"/>
              </w:rPr>
              <w:t>Pagalma platība (m</w:t>
            </w:r>
            <w:r w:rsidRPr="005F554B">
              <w:rPr>
                <w:rFonts w:ascii="Times New Roman" w:eastAsia="Times New Roman" w:hAnsi="Times New Roman"/>
                <w:bCs/>
                <w:sz w:val="24"/>
                <w:szCs w:val="24"/>
                <w:vertAlign w:val="superscript"/>
                <w:lang w:eastAsia="lv-LV"/>
              </w:rPr>
              <w:t>2</w:t>
            </w:r>
            <w:r w:rsidRPr="005F554B">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un </w:t>
            </w:r>
            <w:r w:rsidR="005731C2">
              <w:rPr>
                <w:rFonts w:ascii="Times New Roman" w:eastAsia="Times New Roman" w:hAnsi="Times New Roman"/>
                <w:bCs/>
                <w:sz w:val="24"/>
                <w:szCs w:val="24"/>
                <w:lang w:eastAsia="lv-LV"/>
              </w:rPr>
              <w:t>īpašas piezīmes (ja tādas ir) par kādu pagalma daļu, kas nav izmantojama vai uz tās atrodas kādi šķēršļi/apgrūtinājumi, vai nesaskaņas ar blakus zemes īpašniekiem...</w:t>
            </w:r>
            <w:r>
              <w:rPr>
                <w:rFonts w:ascii="Times New Roman" w:eastAsia="Times New Roman" w:hAnsi="Times New Roman"/>
                <w:bCs/>
                <w:sz w:val="24"/>
                <w:szCs w:val="24"/>
                <w:lang w:eastAsia="lv-LV"/>
              </w:rPr>
              <w:t xml:space="preserve"> </w:t>
            </w:r>
          </w:p>
          <w:p w:rsidR="008851C6" w:rsidRPr="005F554B" w:rsidRDefault="008851C6" w:rsidP="0030545B">
            <w:pPr>
              <w:spacing w:before="100" w:beforeAutospacing="1" w:after="100" w:afterAutospacing="1" w:line="240" w:lineRule="auto"/>
              <w:jc w:val="right"/>
              <w:rPr>
                <w:rFonts w:ascii="Times New Roman" w:eastAsia="Times New Roman" w:hAnsi="Times New Roman"/>
                <w:b/>
                <w:bCs/>
                <w:sz w:val="24"/>
                <w:szCs w:val="24"/>
                <w:lang w:eastAsia="lv-LV"/>
              </w:rPr>
            </w:pP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r w:rsidRPr="00E561AF">
              <w:rPr>
                <w:rFonts w:ascii="Times New Roman" w:eastAsia="Times New Roman" w:hAnsi="Times New Roman"/>
                <w:b/>
                <w:bCs/>
                <w:sz w:val="24"/>
                <w:szCs w:val="24"/>
                <w:lang w:eastAsia="lv-LV"/>
              </w:rPr>
              <w:t>Pagalma pašreizējais stāvoklis</w:t>
            </w:r>
            <w:r w:rsidRPr="005F554B">
              <w:rPr>
                <w:rFonts w:ascii="Times New Roman" w:eastAsia="Times New Roman" w:hAnsi="Times New Roman"/>
                <w:bCs/>
                <w:sz w:val="24"/>
                <w:szCs w:val="24"/>
                <w:lang w:eastAsia="lv-LV"/>
              </w:rPr>
              <w:t xml:space="preserve"> (brīvā formā blakus ailē apraksts par pagalma pašreizējo reālo stāvokli un iespējām atpūsties dažādām paaudzēm)</w:t>
            </w:r>
            <w:r w:rsidR="005731C2">
              <w:rPr>
                <w:rFonts w:ascii="Times New Roman" w:eastAsia="Times New Roman" w:hAnsi="Times New Roman"/>
                <w:bCs/>
                <w:sz w:val="24"/>
                <w:szCs w:val="24"/>
                <w:lang w:eastAsia="lv-LV"/>
              </w:rPr>
              <w:t>. Pastāstiet par soliņiem, rotaļelementiem, atkritumu urnām, veļas žāvētavu, sporta laukumu, celiņu stāvokli, apstādījumiem u.tml. Kas tos kopj, stāda, remontē?</w:t>
            </w:r>
            <w:r w:rsidRPr="005F554B">
              <w:rPr>
                <w:rFonts w:ascii="Times New Roman" w:eastAsia="Times New Roman" w:hAnsi="Times New Roman"/>
                <w:bCs/>
                <w:sz w:val="24"/>
                <w:szCs w:val="24"/>
                <w:lang w:eastAsia="lv-LV"/>
              </w:rPr>
              <w:t xml:space="preserve"> </w:t>
            </w:r>
          </w:p>
          <w:p w:rsidR="008851C6" w:rsidRPr="005F554B" w:rsidRDefault="008851C6" w:rsidP="0030545B">
            <w:pPr>
              <w:spacing w:before="100" w:beforeAutospacing="1" w:after="100" w:afterAutospacing="1" w:line="240" w:lineRule="auto"/>
              <w:jc w:val="right"/>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t xml:space="preserve"> pieteikumam pievieno</w:t>
            </w:r>
            <w:r w:rsidR="005731C2">
              <w:rPr>
                <w:rFonts w:ascii="Times New Roman" w:eastAsia="Times New Roman" w:hAnsi="Times New Roman"/>
                <w:b/>
                <w:bCs/>
                <w:sz w:val="24"/>
                <w:szCs w:val="24"/>
                <w:lang w:eastAsia="lv-LV"/>
              </w:rPr>
              <w:t>jiet</w:t>
            </w:r>
            <w:r w:rsidRPr="005F554B">
              <w:rPr>
                <w:rFonts w:ascii="Times New Roman" w:eastAsia="Times New Roman" w:hAnsi="Times New Roman"/>
                <w:b/>
                <w:bCs/>
                <w:sz w:val="24"/>
                <w:szCs w:val="24"/>
                <w:lang w:eastAsia="lv-LV"/>
              </w:rPr>
              <w:t xml:space="preserve"> fotogrāfijas, kurās redzams pagalms</w:t>
            </w:r>
            <w:r w:rsidR="005731C2">
              <w:rPr>
                <w:rFonts w:ascii="Times New Roman" w:eastAsia="Times New Roman" w:hAnsi="Times New Roman"/>
                <w:b/>
                <w:bCs/>
                <w:sz w:val="24"/>
                <w:szCs w:val="24"/>
                <w:lang w:eastAsia="lv-LV"/>
              </w:rPr>
              <w:t xml:space="preserve"> no atšķirīgiem</w:t>
            </w:r>
            <w:r w:rsidRPr="005F554B">
              <w:rPr>
                <w:rFonts w:ascii="Times New Roman" w:eastAsia="Times New Roman" w:hAnsi="Times New Roman"/>
                <w:b/>
                <w:bCs/>
                <w:sz w:val="24"/>
                <w:szCs w:val="24"/>
                <w:lang w:eastAsia="lv-LV"/>
              </w:rPr>
              <w:t xml:space="preserve"> skatapunktiem</w:t>
            </w:r>
          </w:p>
          <w:p w:rsidR="008851C6" w:rsidRPr="005F554B" w:rsidRDefault="008851C6" w:rsidP="0030545B">
            <w:pPr>
              <w:spacing w:before="100" w:beforeAutospacing="1" w:after="100" w:afterAutospacing="1" w:line="240" w:lineRule="auto"/>
              <w:jc w:val="right"/>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p>
        </w:tc>
        <w:tc>
          <w:tcPr>
            <w:tcW w:w="5370" w:type="dxa"/>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3152" w:type="dxa"/>
          </w:tcPr>
          <w:p w:rsidR="008851C6" w:rsidRPr="005F554B" w:rsidRDefault="008851C6" w:rsidP="005731C2">
            <w:pPr>
              <w:spacing w:before="100" w:beforeAutospacing="1" w:after="100" w:afterAutospacing="1" w:line="240" w:lineRule="auto"/>
              <w:jc w:val="center"/>
              <w:rPr>
                <w:rFonts w:ascii="Times New Roman" w:eastAsia="Times New Roman" w:hAnsi="Times New Roman"/>
                <w:bCs/>
                <w:sz w:val="24"/>
                <w:szCs w:val="24"/>
                <w:lang w:eastAsia="lv-LV"/>
              </w:rPr>
            </w:pPr>
            <w:r w:rsidRPr="005F554B">
              <w:rPr>
                <w:rFonts w:ascii="Times New Roman" w:eastAsia="Times New Roman" w:hAnsi="Times New Roman"/>
                <w:bCs/>
                <w:sz w:val="24"/>
                <w:szCs w:val="24"/>
                <w:lang w:eastAsia="lv-LV"/>
              </w:rPr>
              <w:t>(brīvā formā - ko vēlētos mainīt pagalmā, kādas</w:t>
            </w:r>
            <w:r w:rsidR="005731C2">
              <w:rPr>
                <w:rFonts w:ascii="Times New Roman" w:eastAsia="Times New Roman" w:hAnsi="Times New Roman"/>
                <w:bCs/>
                <w:sz w:val="24"/>
                <w:szCs w:val="24"/>
                <w:lang w:eastAsia="lv-LV"/>
              </w:rPr>
              <w:t xml:space="preserve"> </w:t>
            </w:r>
            <w:r w:rsidRPr="005F554B">
              <w:rPr>
                <w:rFonts w:ascii="Times New Roman" w:eastAsia="Times New Roman" w:hAnsi="Times New Roman"/>
                <w:bCs/>
                <w:sz w:val="24"/>
                <w:szCs w:val="24"/>
                <w:lang w:eastAsia="lv-LV"/>
              </w:rPr>
              <w:t>ir prioritātes u.c.)</w:t>
            </w:r>
          </w:p>
          <w:p w:rsidR="008851C6"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p>
          <w:p w:rsidR="008851C6" w:rsidRPr="005F554B" w:rsidRDefault="005731C2" w:rsidP="0030545B">
            <w:pPr>
              <w:spacing w:before="100" w:beforeAutospacing="1" w:after="100" w:afterAutospacing="1"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p>
          <w:p w:rsidR="008851C6" w:rsidRPr="005F554B" w:rsidRDefault="008851C6" w:rsidP="0030545B">
            <w:pPr>
              <w:spacing w:before="100" w:beforeAutospacing="1" w:after="100" w:afterAutospacing="1" w:line="240" w:lineRule="auto"/>
              <w:jc w:val="right"/>
              <w:rPr>
                <w:rFonts w:ascii="Times New Roman" w:eastAsia="Times New Roman" w:hAnsi="Times New Roman"/>
                <w:bCs/>
                <w:sz w:val="24"/>
                <w:szCs w:val="24"/>
                <w:lang w:eastAsia="lv-LV"/>
              </w:rPr>
            </w:pPr>
          </w:p>
          <w:p w:rsidR="008851C6" w:rsidRPr="005F554B" w:rsidRDefault="005731C2" w:rsidP="0030545B">
            <w:pPr>
              <w:spacing w:before="100" w:beforeAutospacing="1" w:after="100" w:afterAutospacing="1"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p>
          <w:p w:rsidR="008851C6" w:rsidRPr="005F554B" w:rsidRDefault="005731C2" w:rsidP="0030545B">
            <w:pPr>
              <w:spacing w:before="100" w:beforeAutospacing="1" w:after="100" w:afterAutospacing="1"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p>
        </w:tc>
        <w:tc>
          <w:tcPr>
            <w:tcW w:w="5370" w:type="dxa"/>
          </w:tcPr>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5731C2" w:rsidP="0030545B">
            <w:pPr>
              <w:spacing w:before="100" w:beforeAutospacing="1" w:after="100" w:afterAutospacing="1"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  </w:t>
            </w:r>
          </w:p>
          <w:p w:rsidR="005731C2" w:rsidRDefault="005731C2" w:rsidP="0030545B">
            <w:pPr>
              <w:spacing w:before="100" w:beforeAutospacing="1" w:after="100" w:afterAutospacing="1" w:line="240" w:lineRule="auto"/>
              <w:rPr>
                <w:rFonts w:ascii="Times New Roman" w:eastAsia="Times New Roman" w:hAnsi="Times New Roman"/>
                <w:b/>
                <w:bCs/>
                <w:sz w:val="24"/>
                <w:szCs w:val="24"/>
                <w:lang w:eastAsia="lv-LV"/>
              </w:rPr>
            </w:pPr>
          </w:p>
          <w:p w:rsidR="005731C2" w:rsidRDefault="005731C2" w:rsidP="0030545B">
            <w:pPr>
              <w:spacing w:before="100" w:beforeAutospacing="1" w:after="100" w:afterAutospacing="1" w:line="240" w:lineRule="auto"/>
              <w:rPr>
                <w:rFonts w:ascii="Times New Roman" w:eastAsia="Times New Roman" w:hAnsi="Times New Roman"/>
                <w:b/>
                <w:bCs/>
                <w:sz w:val="24"/>
                <w:szCs w:val="24"/>
                <w:lang w:eastAsia="lv-LV"/>
              </w:rPr>
            </w:pPr>
          </w:p>
          <w:p w:rsidR="005731C2" w:rsidRDefault="005731C2" w:rsidP="0030545B">
            <w:pPr>
              <w:spacing w:before="100" w:beforeAutospacing="1" w:after="100" w:afterAutospacing="1" w:line="240" w:lineRule="auto"/>
              <w:rPr>
                <w:rFonts w:ascii="Times New Roman" w:eastAsia="Times New Roman" w:hAnsi="Times New Roman"/>
                <w:b/>
                <w:bCs/>
                <w:sz w:val="24"/>
                <w:szCs w:val="24"/>
                <w:lang w:eastAsia="lv-LV"/>
              </w:rPr>
            </w:pPr>
          </w:p>
          <w:p w:rsidR="005731C2" w:rsidRDefault="005731C2" w:rsidP="0030545B">
            <w:pPr>
              <w:spacing w:before="100" w:beforeAutospacing="1" w:after="100" w:afterAutospacing="1" w:line="240" w:lineRule="auto"/>
              <w:rPr>
                <w:rFonts w:ascii="Times New Roman" w:eastAsia="Times New Roman" w:hAnsi="Times New Roman"/>
                <w:b/>
                <w:bCs/>
                <w:sz w:val="24"/>
                <w:szCs w:val="24"/>
                <w:lang w:eastAsia="lv-LV"/>
              </w:rPr>
            </w:pPr>
          </w:p>
          <w:p w:rsidR="005731C2" w:rsidRDefault="005731C2" w:rsidP="0030545B">
            <w:pPr>
              <w:spacing w:before="100" w:beforeAutospacing="1" w:after="100" w:afterAutospacing="1" w:line="240" w:lineRule="auto"/>
              <w:rPr>
                <w:rFonts w:ascii="Times New Roman" w:eastAsia="Times New Roman" w:hAnsi="Times New Roman"/>
                <w:b/>
                <w:bCs/>
                <w:sz w:val="24"/>
                <w:szCs w:val="24"/>
                <w:lang w:eastAsia="lv-LV"/>
              </w:rPr>
            </w:pPr>
          </w:p>
          <w:p w:rsidR="007D0305" w:rsidRPr="005F554B" w:rsidRDefault="007D0305"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8522" w:type="dxa"/>
            <w:gridSpan w:val="2"/>
          </w:tcPr>
          <w:p w:rsidR="008851C6" w:rsidRPr="005F554B" w:rsidRDefault="008851C6" w:rsidP="00E561AF">
            <w:pPr>
              <w:spacing w:before="100" w:beforeAutospacing="1" w:after="100" w:afterAutospacing="1" w:line="240" w:lineRule="auto"/>
              <w:jc w:val="both"/>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lastRenderedPageBreak/>
              <w:t xml:space="preserve">5. Kādus darbus talkas laikā iedzīvotāji varētu veikt paši? </w:t>
            </w:r>
            <w:r w:rsidRPr="00E561AF">
              <w:rPr>
                <w:rFonts w:ascii="Times New Roman" w:eastAsia="Times New Roman" w:hAnsi="Times New Roman"/>
                <w:bCs/>
                <w:sz w:val="24"/>
                <w:szCs w:val="24"/>
                <w:lang w:eastAsia="lv-LV"/>
              </w:rPr>
              <w:t>Vai ir pieejami instrumenti (lāpstas, grābekļi, urbji u.c.? Kāda varētu būt sadarbība ar apsaimniekotājiem, sētniek</w:t>
            </w:r>
            <w:r w:rsidR="005731C2" w:rsidRPr="00E561AF">
              <w:rPr>
                <w:rFonts w:ascii="Times New Roman" w:eastAsia="Times New Roman" w:hAnsi="Times New Roman"/>
                <w:bCs/>
                <w:sz w:val="24"/>
                <w:szCs w:val="24"/>
                <w:lang w:eastAsia="lv-LV"/>
              </w:rPr>
              <w:t>u? Vai</w:t>
            </w:r>
            <w:r w:rsidRPr="00E561AF">
              <w:rPr>
                <w:rFonts w:ascii="Times New Roman" w:eastAsia="Times New Roman" w:hAnsi="Times New Roman"/>
                <w:bCs/>
                <w:sz w:val="24"/>
                <w:szCs w:val="24"/>
                <w:lang w:eastAsia="lv-LV"/>
              </w:rPr>
              <w:t xml:space="preserve"> talkas laikā būtu pieejams ūdens, elektrība? Vai būtu kur</w:t>
            </w:r>
            <w:r w:rsidR="005731C2" w:rsidRPr="00E561AF">
              <w:rPr>
                <w:rFonts w:ascii="Times New Roman" w:eastAsia="Times New Roman" w:hAnsi="Times New Roman"/>
                <w:bCs/>
                <w:sz w:val="24"/>
                <w:szCs w:val="24"/>
                <w:lang w:eastAsia="lv-LV"/>
              </w:rPr>
              <w:t xml:space="preserve"> īslaicīgi </w:t>
            </w:r>
            <w:r w:rsidRPr="00E561AF">
              <w:rPr>
                <w:rFonts w:ascii="Times New Roman" w:eastAsia="Times New Roman" w:hAnsi="Times New Roman"/>
                <w:bCs/>
                <w:sz w:val="24"/>
                <w:szCs w:val="24"/>
                <w:lang w:eastAsia="lv-LV"/>
              </w:rPr>
              <w:t xml:space="preserve"> glabāt talkai sagādātos materiālus, piemēram, dēļus, krāsas?</w:t>
            </w:r>
          </w:p>
        </w:tc>
      </w:tr>
      <w:tr w:rsidR="008851C6" w:rsidRPr="005F554B" w:rsidTr="0030545B">
        <w:tc>
          <w:tcPr>
            <w:tcW w:w="8522" w:type="dxa"/>
            <w:gridSpan w:val="2"/>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8522" w:type="dxa"/>
            <w:gridSpan w:val="2"/>
            <w:tcBorders>
              <w:top w:val="single" w:sz="4" w:space="0" w:color="auto"/>
              <w:left w:val="single" w:sz="4" w:space="0" w:color="auto"/>
              <w:bottom w:val="single" w:sz="4" w:space="0" w:color="auto"/>
              <w:right w:val="single" w:sz="4" w:space="0" w:color="auto"/>
            </w:tcBorders>
          </w:tcPr>
          <w:p w:rsidR="00E561AF" w:rsidRDefault="00E561AF" w:rsidP="00E561AF">
            <w:pPr>
              <w:spacing w:before="100" w:beforeAutospacing="1" w:after="100" w:afterAutospacing="1"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 Tā kā pēc pagalma labiekārtošanas Lielās Talkas projekta ietvaros paredzēti arī Pagalmu svētki, vēlamies zināt, vai līdz šim pagalmā kaimiņi ir rīkojuši kopāsanākšanas – svētkus, piknikus, talkas, muzicēšanu, spēles u.tml?</w:t>
            </w:r>
          </w:p>
          <w:p w:rsidR="008851C6" w:rsidRPr="00E561AF" w:rsidRDefault="00E561AF" w:rsidP="00E561AF">
            <w:pPr>
              <w:spacing w:before="100" w:beforeAutospacing="1" w:after="100" w:afterAutospacing="1" w:line="240" w:lineRule="auto"/>
              <w:jc w:val="both"/>
              <w:rPr>
                <w:rFonts w:ascii="Times New Roman" w:eastAsia="Times New Roman" w:hAnsi="Times New Roman"/>
                <w:bCs/>
                <w:sz w:val="24"/>
                <w:szCs w:val="24"/>
                <w:lang w:eastAsia="lv-LV"/>
              </w:rPr>
            </w:pPr>
            <w:r w:rsidRPr="00E561AF">
              <w:rPr>
                <w:rFonts w:ascii="Times New Roman" w:eastAsia="Times New Roman" w:hAnsi="Times New Roman"/>
                <w:bCs/>
                <w:sz w:val="24"/>
                <w:szCs w:val="24"/>
                <w:lang w:eastAsia="lv-LV"/>
              </w:rPr>
              <w:t xml:space="preserve">Aprakstiet, vai un kādus Pagalma svētkus jūs vēlētos un ko jūsu kaimiņi labprāt tajos darītu? </w:t>
            </w:r>
            <w:r w:rsidR="008851C6" w:rsidRPr="00E561AF">
              <w:rPr>
                <w:rFonts w:ascii="Times New Roman" w:eastAsia="Times New Roman" w:hAnsi="Times New Roman"/>
                <w:bCs/>
                <w:sz w:val="24"/>
                <w:szCs w:val="24"/>
                <w:lang w:eastAsia="lv-LV"/>
              </w:rPr>
              <w:t xml:space="preserve">Kad </w:t>
            </w:r>
            <w:r w:rsidRPr="00E561AF">
              <w:rPr>
                <w:rFonts w:ascii="Times New Roman" w:eastAsia="Times New Roman" w:hAnsi="Times New Roman"/>
                <w:bCs/>
                <w:sz w:val="24"/>
                <w:szCs w:val="24"/>
                <w:lang w:eastAsia="lv-LV"/>
              </w:rPr>
              <w:t xml:space="preserve">tos </w:t>
            </w:r>
            <w:r w:rsidR="008851C6" w:rsidRPr="00E561AF">
              <w:rPr>
                <w:rFonts w:ascii="Times New Roman" w:eastAsia="Times New Roman" w:hAnsi="Times New Roman"/>
                <w:bCs/>
                <w:sz w:val="24"/>
                <w:szCs w:val="24"/>
                <w:lang w:eastAsia="lv-LV"/>
              </w:rPr>
              <w:t>labāk</w:t>
            </w:r>
            <w:r w:rsidRPr="00E561AF">
              <w:rPr>
                <w:rFonts w:ascii="Times New Roman" w:eastAsia="Times New Roman" w:hAnsi="Times New Roman"/>
                <w:bCs/>
                <w:sz w:val="24"/>
                <w:szCs w:val="24"/>
                <w:lang w:eastAsia="lv-LV"/>
              </w:rPr>
              <w:t xml:space="preserve"> rīkot</w:t>
            </w:r>
            <w:r w:rsidR="008851C6" w:rsidRPr="00E561AF">
              <w:rPr>
                <w:rFonts w:ascii="Times New Roman" w:eastAsia="Times New Roman" w:hAnsi="Times New Roman"/>
                <w:bCs/>
                <w:sz w:val="24"/>
                <w:szCs w:val="24"/>
                <w:lang w:eastAsia="lv-LV"/>
              </w:rPr>
              <w:t xml:space="preserve"> – maijā vai jūnijā? Vai iedzīvotāji būtu gatavi no mājas iznest ārā ķeblīšus, traukus, vai citus kopīgam piknikam pagalmā nepieciešamas lietas un organizēt kopīgu ēst taisīšanu? </w:t>
            </w:r>
          </w:p>
        </w:tc>
      </w:tr>
      <w:tr w:rsidR="008851C6" w:rsidRPr="005F554B" w:rsidTr="0030545B">
        <w:tc>
          <w:tcPr>
            <w:tcW w:w="8522" w:type="dxa"/>
            <w:gridSpan w:val="2"/>
            <w:tcBorders>
              <w:top w:val="single" w:sz="4" w:space="0" w:color="auto"/>
              <w:left w:val="single" w:sz="4" w:space="0" w:color="auto"/>
              <w:bottom w:val="single" w:sz="4" w:space="0" w:color="auto"/>
              <w:right w:val="single" w:sz="4" w:space="0" w:color="auto"/>
            </w:tcBorders>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r w:rsidR="008851C6" w:rsidRPr="005F554B" w:rsidTr="0030545B">
        <w:tc>
          <w:tcPr>
            <w:tcW w:w="8522" w:type="dxa"/>
            <w:gridSpan w:val="2"/>
            <w:tcBorders>
              <w:top w:val="single" w:sz="4" w:space="0" w:color="auto"/>
              <w:left w:val="single" w:sz="4" w:space="0" w:color="auto"/>
              <w:bottom w:val="single" w:sz="4" w:space="0" w:color="auto"/>
              <w:right w:val="single" w:sz="4" w:space="0" w:color="auto"/>
            </w:tcBorders>
          </w:tcPr>
          <w:p w:rsidR="008851C6" w:rsidRPr="005F554B" w:rsidRDefault="008851C6" w:rsidP="00E561AF">
            <w:pPr>
              <w:spacing w:before="100" w:beforeAutospacing="1" w:after="100" w:afterAutospacing="1" w:line="240" w:lineRule="auto"/>
              <w:jc w:val="both"/>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t>7.</w:t>
            </w:r>
            <w:r w:rsidRPr="00E561AF">
              <w:rPr>
                <w:rFonts w:ascii="Times New Roman" w:eastAsia="Times New Roman" w:hAnsi="Times New Roman"/>
                <w:bCs/>
                <w:sz w:val="24"/>
                <w:szCs w:val="24"/>
                <w:lang w:eastAsia="lv-LV"/>
              </w:rPr>
              <w:t>Vai gribētu, lai Pagalma svētkos notiek kādas radošās darbnīcas lieliem un maziem – pagalmu zīmēšana, gleznošana, kādu pagalma rotaļelementu domāšana un taisīšana, apstādījumu veidošana un kopšana, puķu kastu un miskastu radoša izdaiļošana, kopīgas spēles u.tml?</w:t>
            </w:r>
          </w:p>
        </w:tc>
      </w:tr>
      <w:tr w:rsidR="008851C6" w:rsidRPr="005F554B" w:rsidTr="0030545B">
        <w:tc>
          <w:tcPr>
            <w:tcW w:w="8522" w:type="dxa"/>
            <w:gridSpan w:val="2"/>
            <w:tcBorders>
              <w:top w:val="single" w:sz="4" w:space="0" w:color="auto"/>
              <w:left w:val="single" w:sz="4" w:space="0" w:color="auto"/>
              <w:bottom w:val="single" w:sz="4" w:space="0" w:color="auto"/>
              <w:right w:val="single" w:sz="4" w:space="0" w:color="auto"/>
            </w:tcBorders>
          </w:tcPr>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p w:rsidR="008851C6" w:rsidRPr="005F554B" w:rsidRDefault="008851C6" w:rsidP="0030545B">
            <w:pPr>
              <w:spacing w:before="100" w:beforeAutospacing="1" w:after="100" w:afterAutospacing="1" w:line="240" w:lineRule="auto"/>
              <w:rPr>
                <w:rFonts w:ascii="Times New Roman" w:eastAsia="Times New Roman" w:hAnsi="Times New Roman"/>
                <w:b/>
                <w:bCs/>
                <w:sz w:val="24"/>
                <w:szCs w:val="24"/>
                <w:lang w:eastAsia="lv-LV"/>
              </w:rPr>
            </w:pPr>
          </w:p>
        </w:tc>
      </w:tr>
    </w:tbl>
    <w:p w:rsidR="008851C6" w:rsidRPr="005F554B" w:rsidRDefault="008851C6" w:rsidP="008851C6">
      <w:pPr>
        <w:spacing w:before="100" w:beforeAutospacing="1" w:after="100" w:afterAutospacing="1" w:line="240" w:lineRule="auto"/>
        <w:rPr>
          <w:rFonts w:ascii="Times New Roman" w:eastAsia="Times New Roman" w:hAnsi="Times New Roman"/>
          <w:b/>
          <w:bCs/>
          <w:sz w:val="24"/>
          <w:szCs w:val="24"/>
          <w:lang w:eastAsia="lv-LV"/>
        </w:rPr>
      </w:pPr>
      <w:r w:rsidRPr="005F554B">
        <w:rPr>
          <w:rFonts w:ascii="Times New Roman" w:eastAsia="Times New Roman" w:hAnsi="Times New Roman"/>
          <w:b/>
          <w:bCs/>
          <w:sz w:val="24"/>
          <w:szCs w:val="24"/>
          <w:lang w:eastAsia="lv-LV"/>
        </w:rPr>
        <w:t>Ja vēlaties, pierakstiet kādu papildinformāciju...</w:t>
      </w:r>
    </w:p>
    <w:p w:rsidR="001C3886" w:rsidRPr="00F051E7" w:rsidRDefault="001C3886" w:rsidP="001C3886">
      <w:pPr>
        <w:spacing w:before="100" w:beforeAutospacing="1" w:after="100" w:afterAutospacing="1"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 xml:space="preserve">Lielās Talkas Pagalmu kustība ir pagalmu sakopšana un labiekārtošana ar iedzīvotāju līdzdalību, kas notiks jau piekto gadu. </w:t>
      </w:r>
      <w:r w:rsidRPr="00F051E7">
        <w:rPr>
          <w:rFonts w:ascii="Times New Roman" w:eastAsia="Times New Roman" w:hAnsi="Times New Roman"/>
          <w:b/>
          <w:sz w:val="24"/>
          <w:szCs w:val="24"/>
          <w:lang w:eastAsia="lv-LV"/>
        </w:rPr>
        <w:t xml:space="preserve">Projekta mērķis ir mudināt iedzīvotājus pašiem iesaistīties savas apkārtējās vides uzlabošanā un kopīgiem spēkiem radīt harmoniskai atpūtai piemērotu vidi. </w:t>
      </w:r>
      <w:r>
        <w:rPr>
          <w:rFonts w:ascii="Times New Roman" w:eastAsia="Times New Roman" w:hAnsi="Times New Roman"/>
          <w:b/>
          <w:sz w:val="24"/>
          <w:szCs w:val="24"/>
          <w:lang w:eastAsia="lv-LV"/>
        </w:rPr>
        <w:t>Pagalmu labiekārtošana notiek ar salīdzinoši minimāliem līdzekļi un domājot par saudzīgu attieksmi pret vidi un izvēloties pēc iespējas videi draudzīgākus materiālus.</w:t>
      </w:r>
    </w:p>
    <w:p w:rsidR="001C3886" w:rsidRDefault="001C3886" w:rsidP="001C3886">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Lielās Talkas Pagalmu kustības organizatori palīdz  iedzīvotājiem radīt pārmaiņas savā pagalmā</w:t>
      </w:r>
      <w:r w:rsidRPr="00F051E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ar „Rīga/2014” finansiālo atbalstu, sadarbībā ar Jauno Arhitektu kustību, Latvijas Ainavu Arhitektūras biedrību un augstskolu studentiem un vides ekspertiem, kas brīvprātīgi vēlas dalīties pieredzē un savās zināšanās un prasmēs, izstrādājot pagalmu labiekārtošanas projektus. Papildus šovasar tika rīkotas diskusijas Esplanādē un tikšanās ar iedzīvotājiem un atbildīgajām amatpersonām par pagalmu labiekārtošanas jautājumiem. Lielā Talka kopā ar piesaistītajiem sponsoriem, atbalstītajiem un profesionāļiem šogad nodrošināja trīs pagalmu attīstības vīziju izstrādi un starta kapitālu labiekārtošanas darbu uzsākšanai „Rīga 2014 Eiropas Kultūras galvaspilsēta” programmas ietvaros, nākamgad plānoti četri pagalmi. </w:t>
      </w:r>
    </w:p>
    <w:p w:rsidR="001C3886" w:rsidRDefault="001C3886" w:rsidP="001C3886">
      <w:pPr>
        <w:spacing w:before="100" w:beforeAutospacing="1" w:after="100" w:afterAutospacing="1" w:line="240" w:lineRule="auto"/>
        <w:jc w:val="both"/>
        <w:rPr>
          <w:rFonts w:ascii="Times New Roman" w:eastAsia="Times New Roman" w:hAnsi="Times New Roman"/>
          <w:b/>
          <w:sz w:val="24"/>
          <w:szCs w:val="24"/>
          <w:lang w:eastAsia="lv-LV"/>
        </w:rPr>
      </w:pPr>
      <w:r w:rsidRPr="00C63CD3">
        <w:rPr>
          <w:rFonts w:ascii="Times New Roman" w:eastAsia="Times New Roman" w:hAnsi="Times New Roman"/>
          <w:b/>
          <w:sz w:val="24"/>
          <w:szCs w:val="24"/>
          <w:lang w:eastAsia="lv-LV"/>
        </w:rPr>
        <w:t>Vissvarīgākais konkursa nosacījums ir iedzīvotāju iesaistīšanās Pagalma labiekārtošanas darbos un spēja vienoties par idejām un pagalmu vajadzībām, un vēlme līdzdarboties sakopšanas darbos, iesaistot visas paaudzes, un uzņemoties atbildību par savu pagalmu ikdienā.</w:t>
      </w:r>
    </w:p>
    <w:p w:rsidR="007D0305" w:rsidRDefault="007D0305" w:rsidP="001C3886">
      <w:pPr>
        <w:spacing w:before="100" w:beforeAutospacing="1" w:after="100" w:afterAutospacing="1"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Tīra Latvija sākas Tavā galvā! Un sakopta galvaspilsēta – Tavā pagalmā!</w:t>
      </w:r>
    </w:p>
    <w:p w:rsidR="007D0305" w:rsidRPr="007D0305" w:rsidRDefault="007D0305" w:rsidP="001C3886">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Sekojiet Pagalmu Sakopšanas kustības jaunumiem </w:t>
      </w:r>
      <w:hyperlink r:id="rId12" w:history="1">
        <w:r w:rsidRPr="0015318A">
          <w:rPr>
            <w:rStyle w:val="Hyperlink"/>
            <w:rFonts w:ascii="Times New Roman" w:eastAsia="Times New Roman" w:hAnsi="Times New Roman"/>
            <w:sz w:val="24"/>
            <w:szCs w:val="24"/>
            <w:lang w:eastAsia="lv-LV"/>
          </w:rPr>
          <w:t>www.talkas.lv</w:t>
        </w:r>
      </w:hyperlink>
      <w:r>
        <w:rPr>
          <w:rFonts w:ascii="Times New Roman" w:eastAsia="Times New Roman" w:hAnsi="Times New Roman"/>
          <w:sz w:val="24"/>
          <w:szCs w:val="24"/>
          <w:lang w:eastAsia="lv-LV"/>
        </w:rPr>
        <w:t xml:space="preserve">, </w:t>
      </w:r>
      <w:hyperlink r:id="rId13" w:history="1">
        <w:r w:rsidRPr="0015318A">
          <w:rPr>
            <w:rStyle w:val="Hyperlink"/>
            <w:rFonts w:ascii="Times New Roman" w:eastAsia="Times New Roman" w:hAnsi="Times New Roman"/>
            <w:sz w:val="24"/>
            <w:szCs w:val="24"/>
            <w:lang w:eastAsia="lv-LV"/>
          </w:rPr>
          <w:t>www.riga2014.org</w:t>
        </w:r>
      </w:hyperlink>
      <w:r>
        <w:rPr>
          <w:rFonts w:ascii="Times New Roman" w:eastAsia="Times New Roman" w:hAnsi="Times New Roman"/>
          <w:sz w:val="24"/>
          <w:szCs w:val="24"/>
          <w:lang w:eastAsia="lv-LV"/>
        </w:rPr>
        <w:t>, kā arī - Facebook, Twitter</w:t>
      </w:r>
    </w:p>
    <w:p w:rsidR="00E628BF" w:rsidRDefault="00E628BF" w:rsidP="001C3886">
      <w:pPr>
        <w:spacing w:before="100" w:beforeAutospacing="1" w:after="100" w:afterAutospacing="1" w:line="240" w:lineRule="auto"/>
        <w:jc w:val="both"/>
        <w:rPr>
          <w:rFonts w:ascii="Times New Roman" w:eastAsia="Times New Roman" w:hAnsi="Times New Roman"/>
          <w:b/>
          <w:bCs/>
          <w:sz w:val="24"/>
          <w:szCs w:val="24"/>
          <w:lang w:eastAsia="lv-LV"/>
        </w:rPr>
      </w:pPr>
    </w:p>
    <w:p w:rsidR="00425DFA" w:rsidRDefault="00425DFA" w:rsidP="00425DFA">
      <w:pPr>
        <w:spacing w:before="100" w:beforeAutospacing="1" w:after="100" w:afterAutospacing="1" w:line="240" w:lineRule="auto"/>
        <w:jc w:val="center"/>
        <w:rPr>
          <w:rFonts w:ascii="Times New Roman" w:eastAsia="Times New Roman" w:hAnsi="Times New Roman"/>
          <w:b/>
          <w:bCs/>
          <w:sz w:val="24"/>
          <w:szCs w:val="24"/>
          <w:lang w:eastAsia="lv-LV"/>
        </w:rPr>
      </w:pPr>
    </w:p>
    <w:p w:rsidR="00425DFA" w:rsidRDefault="00425DFA" w:rsidP="00425DFA">
      <w:pPr>
        <w:spacing w:before="100" w:beforeAutospacing="1" w:after="100" w:afterAutospacing="1" w:line="240" w:lineRule="auto"/>
        <w:jc w:val="center"/>
        <w:rPr>
          <w:rFonts w:ascii="Times New Roman" w:eastAsia="Times New Roman" w:hAnsi="Times New Roman"/>
          <w:b/>
          <w:bCs/>
          <w:sz w:val="24"/>
          <w:szCs w:val="24"/>
          <w:lang w:eastAsia="lv-LV"/>
        </w:rPr>
      </w:pPr>
    </w:p>
    <w:p w:rsidR="00425DFA" w:rsidRDefault="00425DFA" w:rsidP="00425DFA">
      <w:pPr>
        <w:spacing w:before="100" w:beforeAutospacing="1" w:after="100" w:afterAutospacing="1" w:line="240" w:lineRule="auto"/>
        <w:jc w:val="center"/>
        <w:rPr>
          <w:rFonts w:ascii="Times New Roman" w:eastAsia="Times New Roman" w:hAnsi="Times New Roman"/>
          <w:b/>
          <w:bCs/>
          <w:sz w:val="24"/>
          <w:szCs w:val="24"/>
          <w:lang w:eastAsia="lv-LV"/>
        </w:rPr>
      </w:pPr>
    </w:p>
    <w:p w:rsidR="00425DFA" w:rsidRDefault="00425DFA" w:rsidP="00425DFA">
      <w:pPr>
        <w:spacing w:before="100" w:beforeAutospacing="1" w:after="100" w:afterAutospacing="1" w:line="240" w:lineRule="auto"/>
        <w:jc w:val="center"/>
        <w:rPr>
          <w:rFonts w:ascii="Times New Roman" w:eastAsia="Times New Roman" w:hAnsi="Times New Roman"/>
          <w:b/>
          <w:bCs/>
          <w:sz w:val="24"/>
          <w:szCs w:val="24"/>
          <w:lang w:eastAsia="lv-LV"/>
        </w:rPr>
      </w:pPr>
    </w:p>
    <w:p w:rsidR="00425DFA" w:rsidRDefault="00425DFA" w:rsidP="00425DFA">
      <w:pPr>
        <w:spacing w:before="100" w:beforeAutospacing="1" w:after="100" w:afterAutospacing="1" w:line="240" w:lineRule="auto"/>
        <w:jc w:val="center"/>
        <w:rPr>
          <w:rFonts w:ascii="Times New Roman" w:eastAsia="Times New Roman" w:hAnsi="Times New Roman"/>
          <w:b/>
          <w:bCs/>
          <w:sz w:val="24"/>
          <w:szCs w:val="24"/>
          <w:lang w:eastAsia="lv-LV"/>
        </w:rPr>
      </w:pPr>
    </w:p>
    <w:p w:rsidR="00425DFA" w:rsidRDefault="00425DFA" w:rsidP="00425DFA">
      <w:pPr>
        <w:spacing w:before="100" w:beforeAutospacing="1" w:after="100" w:afterAutospacing="1" w:line="240" w:lineRule="auto"/>
        <w:jc w:val="center"/>
        <w:rPr>
          <w:rFonts w:ascii="Times New Roman" w:eastAsia="Times New Roman" w:hAnsi="Times New Roman"/>
          <w:b/>
          <w:bCs/>
          <w:sz w:val="24"/>
          <w:szCs w:val="24"/>
          <w:lang w:eastAsia="lv-LV"/>
        </w:rPr>
      </w:pPr>
    </w:p>
    <w:p w:rsidR="00425DFA" w:rsidRPr="005F554B" w:rsidRDefault="00425DFA" w:rsidP="00425DFA">
      <w:pPr>
        <w:spacing w:before="100" w:beforeAutospacing="1" w:after="100" w:afterAutospacing="1" w:line="240" w:lineRule="auto"/>
        <w:jc w:val="center"/>
        <w:rPr>
          <w:rFonts w:ascii="Times New Roman" w:eastAsia="Times New Roman" w:hAnsi="Times New Roman"/>
          <w:b/>
          <w:bCs/>
          <w:sz w:val="24"/>
          <w:szCs w:val="24"/>
          <w:lang w:eastAsia="lv-LV"/>
        </w:rPr>
      </w:pPr>
    </w:p>
    <w:sectPr w:rsidR="00425DFA" w:rsidRPr="005F554B" w:rsidSect="00093F6F">
      <w:pgSz w:w="11906" w:h="16838"/>
      <w:pgMar w:top="567" w:right="851"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CBB"/>
    <w:multiLevelType w:val="hybridMultilevel"/>
    <w:tmpl w:val="32A8C5F4"/>
    <w:lvl w:ilvl="0" w:tplc="3DDED00E">
      <w:start w:val="19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6D5AE2"/>
    <w:multiLevelType w:val="hybridMultilevel"/>
    <w:tmpl w:val="21D2F7C6"/>
    <w:lvl w:ilvl="0" w:tplc="B2CE0CDE">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1240CD0"/>
    <w:multiLevelType w:val="hybridMultilevel"/>
    <w:tmpl w:val="4F3654E6"/>
    <w:lvl w:ilvl="0" w:tplc="DE8C63D4">
      <w:start w:val="4"/>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BF"/>
    <w:rsid w:val="00067EC3"/>
    <w:rsid w:val="00093F6F"/>
    <w:rsid w:val="000E34A6"/>
    <w:rsid w:val="0013774C"/>
    <w:rsid w:val="00173D72"/>
    <w:rsid w:val="001C3886"/>
    <w:rsid w:val="00425DFA"/>
    <w:rsid w:val="004874F0"/>
    <w:rsid w:val="0048799E"/>
    <w:rsid w:val="004A7EB0"/>
    <w:rsid w:val="00500CF1"/>
    <w:rsid w:val="00566FBA"/>
    <w:rsid w:val="005731C2"/>
    <w:rsid w:val="005F554B"/>
    <w:rsid w:val="00714E2A"/>
    <w:rsid w:val="0073660C"/>
    <w:rsid w:val="00791CBE"/>
    <w:rsid w:val="007B0F15"/>
    <w:rsid w:val="007C2C82"/>
    <w:rsid w:val="007D0305"/>
    <w:rsid w:val="008851C6"/>
    <w:rsid w:val="008A1568"/>
    <w:rsid w:val="00916272"/>
    <w:rsid w:val="00932370"/>
    <w:rsid w:val="00A357C4"/>
    <w:rsid w:val="00C1363A"/>
    <w:rsid w:val="00D02449"/>
    <w:rsid w:val="00D27482"/>
    <w:rsid w:val="00D30168"/>
    <w:rsid w:val="00D301A4"/>
    <w:rsid w:val="00DB1E51"/>
    <w:rsid w:val="00E20BBD"/>
    <w:rsid w:val="00E561AF"/>
    <w:rsid w:val="00E628BF"/>
    <w:rsid w:val="00E65F7A"/>
    <w:rsid w:val="00EE0C21"/>
    <w:rsid w:val="00EF3EBA"/>
    <w:rsid w:val="00F3592B"/>
    <w:rsid w:val="00F86BE5"/>
    <w:rsid w:val="00F97EF8"/>
    <w:rsid w:val="00FD2B14"/>
    <w:rsid w:val="00FE0FD7"/>
    <w:rsid w:val="00FE6906"/>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EBA"/>
    <w:rPr>
      <w:color w:val="0000FF" w:themeColor="hyperlink"/>
      <w:u w:val="single"/>
    </w:rPr>
  </w:style>
  <w:style w:type="paragraph" w:styleId="BalloonText">
    <w:name w:val="Balloon Text"/>
    <w:basedOn w:val="Normal"/>
    <w:link w:val="BalloonTextChar"/>
    <w:uiPriority w:val="99"/>
    <w:semiHidden/>
    <w:unhideWhenUsed/>
    <w:rsid w:val="0048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F0"/>
    <w:rPr>
      <w:rFonts w:ascii="Tahoma" w:eastAsia="Calibri" w:hAnsi="Tahoma" w:cs="Tahoma"/>
      <w:sz w:val="16"/>
      <w:szCs w:val="16"/>
    </w:rPr>
  </w:style>
  <w:style w:type="paragraph" w:styleId="ListParagraph">
    <w:name w:val="List Paragraph"/>
    <w:basedOn w:val="Normal"/>
    <w:uiPriority w:val="34"/>
    <w:qFormat/>
    <w:rsid w:val="00425D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EBA"/>
    <w:rPr>
      <w:color w:val="0000FF" w:themeColor="hyperlink"/>
      <w:u w:val="single"/>
    </w:rPr>
  </w:style>
  <w:style w:type="paragraph" w:styleId="BalloonText">
    <w:name w:val="Balloon Text"/>
    <w:basedOn w:val="Normal"/>
    <w:link w:val="BalloonTextChar"/>
    <w:uiPriority w:val="99"/>
    <w:semiHidden/>
    <w:unhideWhenUsed/>
    <w:rsid w:val="0048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F0"/>
    <w:rPr>
      <w:rFonts w:ascii="Tahoma" w:eastAsia="Calibri" w:hAnsi="Tahoma" w:cs="Tahoma"/>
      <w:sz w:val="16"/>
      <w:szCs w:val="16"/>
    </w:rPr>
  </w:style>
  <w:style w:type="paragraph" w:styleId="ListParagraph">
    <w:name w:val="List Paragraph"/>
    <w:basedOn w:val="Normal"/>
    <w:uiPriority w:val="34"/>
    <w:qFormat/>
    <w:rsid w:val="0042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galmi@talkas.lv" TargetMode="External"/><Relationship Id="rId12" Type="http://schemas.openxmlformats.org/officeDocument/2006/relationships/hyperlink" Target="http://www.talkas.lv" TargetMode="External"/><Relationship Id="rId13" Type="http://schemas.openxmlformats.org/officeDocument/2006/relationships/hyperlink" Target="http://www.riga2014.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alkas.lv" TargetMode="External"/><Relationship Id="rId9" Type="http://schemas.openxmlformats.org/officeDocument/2006/relationships/hyperlink" Target="http://www.riga2014.org" TargetMode="External"/><Relationship Id="rId10" Type="http://schemas.openxmlformats.org/officeDocument/2006/relationships/hyperlink" Target="http://www.laab.lv/Pagalmu%20Renesanse%20vai%20mob.tel.%2029277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A427-8CD1-3241-9F19-59C2465B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alija</cp:lastModifiedBy>
  <cp:revision>2</cp:revision>
  <dcterms:created xsi:type="dcterms:W3CDTF">2013-09-13T09:15:00Z</dcterms:created>
  <dcterms:modified xsi:type="dcterms:W3CDTF">2013-09-13T09:15:00Z</dcterms:modified>
</cp:coreProperties>
</file>